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6B0A" w:rsidRDefault="003B726E" w:rsidP="003B726E">
      <w:pPr>
        <w:shd w:val="clear" w:color="auto" w:fill="FFFFFF"/>
        <w:spacing w:line="240" w:lineRule="auto"/>
        <w:ind w:firstLine="567"/>
        <w:jc w:val="center"/>
        <w:rPr>
          <w:rFonts w:ascii="Times New Roman" w:hAnsi="Times New Roman" w:cs="Times New Roman"/>
          <w:sz w:val="24"/>
          <w:szCs w:val="24"/>
        </w:rPr>
      </w:pPr>
      <w:r>
        <w:rPr>
          <w:rFonts w:ascii="Times New Roman" w:hAnsi="Times New Roman" w:cs="Times New Roman"/>
          <w:sz w:val="24"/>
          <w:szCs w:val="24"/>
        </w:rPr>
        <w:t>Базы практик</w:t>
      </w:r>
    </w:p>
    <w:p w:rsidR="003B726E" w:rsidRPr="006A6B0A" w:rsidRDefault="003B726E" w:rsidP="003B726E">
      <w:pPr>
        <w:shd w:val="clear" w:color="auto" w:fill="FFFFFF"/>
        <w:spacing w:line="240" w:lineRule="auto"/>
        <w:ind w:firstLine="567"/>
        <w:jc w:val="center"/>
        <w:rPr>
          <w:rFonts w:ascii="Times New Roman" w:hAnsi="Times New Roman" w:cs="Times New Roman"/>
          <w:sz w:val="24"/>
          <w:szCs w:val="24"/>
        </w:rPr>
      </w:pPr>
    </w:p>
    <w:tbl>
      <w:tblPr>
        <w:tblW w:w="9654" w:type="dxa"/>
        <w:tblInd w:w="93" w:type="dxa"/>
        <w:tblLook w:val="04A0" w:firstRow="1" w:lastRow="0" w:firstColumn="1" w:lastColumn="0" w:noHBand="0" w:noVBand="1"/>
      </w:tblPr>
      <w:tblGrid>
        <w:gridCol w:w="866"/>
        <w:gridCol w:w="2410"/>
        <w:gridCol w:w="3118"/>
        <w:gridCol w:w="3260"/>
      </w:tblGrid>
      <w:tr w:rsidR="006A6B0A" w:rsidRPr="006A6B0A" w:rsidTr="006A6B0A">
        <w:trPr>
          <w:cantSplit/>
          <w:trHeight w:val="491"/>
        </w:trPr>
        <w:tc>
          <w:tcPr>
            <w:tcW w:w="866" w:type="dxa"/>
            <w:vMerge w:val="restart"/>
            <w:tcBorders>
              <w:top w:val="single" w:sz="4" w:space="0" w:color="auto"/>
              <w:left w:val="single" w:sz="4" w:space="0" w:color="auto"/>
              <w:bottom w:val="single" w:sz="4" w:space="0" w:color="auto"/>
              <w:right w:val="single" w:sz="4" w:space="0" w:color="auto"/>
            </w:tcBorders>
            <w:hideMark/>
          </w:tcPr>
          <w:p w:rsidR="005A74A4" w:rsidRPr="002A429E" w:rsidRDefault="006A6B0A" w:rsidP="003B726E">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2A429E">
              <w:rPr>
                <w:rFonts w:ascii="Times New Roman" w:hAnsi="Times New Roman" w:cs="Times New Roman"/>
                <w:color w:val="000000"/>
                <w:sz w:val="24"/>
                <w:szCs w:val="24"/>
              </w:rPr>
              <w:t xml:space="preserve">№ </w:t>
            </w:r>
          </w:p>
          <w:p w:rsidR="006A6B0A" w:rsidRPr="002A429E" w:rsidRDefault="006A6B0A" w:rsidP="003B726E">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2A429E">
              <w:rPr>
                <w:rFonts w:ascii="Times New Roman" w:hAnsi="Times New Roman" w:cs="Times New Roman"/>
                <w:color w:val="000000"/>
                <w:sz w:val="24"/>
                <w:szCs w:val="24"/>
              </w:rPr>
              <w:t>п/п</w:t>
            </w:r>
          </w:p>
        </w:tc>
        <w:tc>
          <w:tcPr>
            <w:tcW w:w="2410" w:type="dxa"/>
            <w:vMerge w:val="restart"/>
            <w:tcBorders>
              <w:top w:val="single" w:sz="4" w:space="0" w:color="auto"/>
              <w:left w:val="single" w:sz="4" w:space="0" w:color="auto"/>
              <w:bottom w:val="single" w:sz="4" w:space="0" w:color="auto"/>
              <w:right w:val="single" w:sz="4" w:space="0" w:color="auto"/>
            </w:tcBorders>
            <w:hideMark/>
          </w:tcPr>
          <w:p w:rsidR="006A6B0A" w:rsidRPr="002A429E" w:rsidRDefault="006A6B0A" w:rsidP="003B726E">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2A429E">
              <w:rPr>
                <w:rFonts w:ascii="Times New Roman" w:hAnsi="Times New Roman" w:cs="Times New Roman"/>
                <w:color w:val="000000"/>
                <w:sz w:val="24"/>
                <w:szCs w:val="24"/>
              </w:rPr>
              <w:t>Наименование вида практики в соответствии с учебным планом</w:t>
            </w:r>
          </w:p>
        </w:tc>
        <w:tc>
          <w:tcPr>
            <w:tcW w:w="3118" w:type="dxa"/>
            <w:vMerge w:val="restart"/>
            <w:tcBorders>
              <w:top w:val="single" w:sz="4" w:space="0" w:color="auto"/>
              <w:left w:val="single" w:sz="4" w:space="0" w:color="auto"/>
              <w:bottom w:val="single" w:sz="4" w:space="0" w:color="auto"/>
              <w:right w:val="single" w:sz="4" w:space="0" w:color="auto"/>
            </w:tcBorders>
            <w:hideMark/>
          </w:tcPr>
          <w:p w:rsidR="006A6B0A" w:rsidRPr="002A429E" w:rsidRDefault="006A6B0A" w:rsidP="003B726E">
            <w:pPr>
              <w:spacing w:after="0" w:line="240" w:lineRule="auto"/>
              <w:jc w:val="center"/>
              <w:rPr>
                <w:rFonts w:ascii="Times New Roman" w:hAnsi="Times New Roman" w:cs="Times New Roman"/>
                <w:color w:val="000000"/>
                <w:sz w:val="24"/>
                <w:szCs w:val="24"/>
              </w:rPr>
            </w:pPr>
            <w:r w:rsidRPr="002A429E">
              <w:rPr>
                <w:rFonts w:ascii="Times New Roman" w:hAnsi="Times New Roman" w:cs="Times New Roman"/>
                <w:color w:val="000000"/>
                <w:sz w:val="24"/>
                <w:szCs w:val="24"/>
              </w:rPr>
              <w:t xml:space="preserve">Место проведения </w:t>
            </w:r>
          </w:p>
          <w:p w:rsidR="006A6B0A" w:rsidRPr="002A429E" w:rsidRDefault="006A6B0A" w:rsidP="003B726E">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2A429E">
              <w:rPr>
                <w:rFonts w:ascii="Times New Roman" w:hAnsi="Times New Roman" w:cs="Times New Roman"/>
                <w:color w:val="000000"/>
                <w:sz w:val="24"/>
                <w:szCs w:val="24"/>
              </w:rPr>
              <w:t>практики</w:t>
            </w:r>
          </w:p>
        </w:tc>
        <w:tc>
          <w:tcPr>
            <w:tcW w:w="3260" w:type="dxa"/>
            <w:vMerge w:val="restart"/>
            <w:tcBorders>
              <w:top w:val="single" w:sz="4" w:space="0" w:color="auto"/>
              <w:left w:val="single" w:sz="4" w:space="0" w:color="auto"/>
              <w:bottom w:val="single" w:sz="4" w:space="0" w:color="auto"/>
              <w:right w:val="single" w:sz="4" w:space="0" w:color="auto"/>
            </w:tcBorders>
            <w:hideMark/>
          </w:tcPr>
          <w:p w:rsidR="006A6B0A" w:rsidRPr="002A429E" w:rsidRDefault="006A6B0A" w:rsidP="003B726E">
            <w:pPr>
              <w:widowControl w:val="0"/>
              <w:autoSpaceDE w:val="0"/>
              <w:autoSpaceDN w:val="0"/>
              <w:adjustRightInd w:val="0"/>
              <w:spacing w:after="0" w:line="240" w:lineRule="auto"/>
              <w:jc w:val="center"/>
              <w:rPr>
                <w:rFonts w:ascii="Times New Roman" w:hAnsi="Times New Roman" w:cs="Times New Roman"/>
                <w:sz w:val="24"/>
                <w:szCs w:val="24"/>
              </w:rPr>
            </w:pPr>
            <w:r w:rsidRPr="002A429E">
              <w:rPr>
                <w:rFonts w:ascii="Times New Roman" w:hAnsi="Times New Roman" w:cs="Times New Roman"/>
                <w:sz w:val="24"/>
                <w:szCs w:val="24"/>
              </w:rPr>
              <w:t>Реквизиты и сроки действия договоров, дополнительных соглашений</w:t>
            </w:r>
          </w:p>
        </w:tc>
      </w:tr>
      <w:tr w:rsidR="006A6B0A" w:rsidRPr="006A6B0A" w:rsidTr="006A6B0A">
        <w:trPr>
          <w:cantSplit/>
          <w:trHeight w:val="491"/>
        </w:trPr>
        <w:tc>
          <w:tcPr>
            <w:tcW w:w="0" w:type="auto"/>
            <w:vMerge/>
            <w:tcBorders>
              <w:top w:val="single" w:sz="4" w:space="0" w:color="auto"/>
              <w:left w:val="single" w:sz="4" w:space="0" w:color="auto"/>
              <w:bottom w:val="single" w:sz="4" w:space="0" w:color="auto"/>
              <w:right w:val="single" w:sz="4" w:space="0" w:color="auto"/>
            </w:tcBorders>
            <w:vAlign w:val="center"/>
            <w:hideMark/>
          </w:tcPr>
          <w:p w:rsidR="006A6B0A" w:rsidRPr="002A429E" w:rsidRDefault="006A6B0A" w:rsidP="003B726E">
            <w:pPr>
              <w:spacing w:after="0" w:line="240" w:lineRule="auto"/>
              <w:rPr>
                <w:rFonts w:ascii="Times New Roman" w:hAnsi="Times New Roman" w:cs="Times New Roman"/>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6B0A" w:rsidRPr="002A429E" w:rsidRDefault="006A6B0A" w:rsidP="003B726E">
            <w:pPr>
              <w:spacing w:after="0" w:line="240" w:lineRule="auto"/>
              <w:rPr>
                <w:rFonts w:ascii="Times New Roman" w:hAnsi="Times New Roman" w:cs="Times New Roman"/>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6B0A" w:rsidRPr="002A429E" w:rsidRDefault="006A6B0A" w:rsidP="003B726E">
            <w:pPr>
              <w:spacing w:after="0" w:line="240" w:lineRule="auto"/>
              <w:rPr>
                <w:rFonts w:ascii="Times New Roman" w:hAnsi="Times New Roman" w:cs="Times New Roman"/>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6B0A" w:rsidRPr="002A429E" w:rsidRDefault="006A6B0A" w:rsidP="003B726E">
            <w:pPr>
              <w:spacing w:after="0" w:line="240" w:lineRule="auto"/>
              <w:rPr>
                <w:rFonts w:ascii="Times New Roman" w:hAnsi="Times New Roman" w:cs="Times New Roman"/>
                <w:sz w:val="24"/>
                <w:szCs w:val="24"/>
              </w:rPr>
            </w:pPr>
          </w:p>
        </w:tc>
      </w:tr>
      <w:tr w:rsidR="006A6B0A" w:rsidRPr="006A6B0A" w:rsidTr="003B726E">
        <w:trPr>
          <w:cantSplit/>
          <w:trHeight w:val="5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6A6B0A" w:rsidRPr="002A429E" w:rsidRDefault="006A6B0A" w:rsidP="003B726E">
            <w:pPr>
              <w:spacing w:after="0" w:line="240" w:lineRule="auto"/>
              <w:rPr>
                <w:rFonts w:ascii="Times New Roman" w:hAnsi="Times New Roman" w:cs="Times New Roman"/>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6B0A" w:rsidRPr="002A429E" w:rsidRDefault="006A6B0A" w:rsidP="003B726E">
            <w:pPr>
              <w:spacing w:after="0" w:line="240" w:lineRule="auto"/>
              <w:rPr>
                <w:rFonts w:ascii="Times New Roman" w:hAnsi="Times New Roman" w:cs="Times New Roman"/>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6B0A" w:rsidRPr="002A429E" w:rsidRDefault="006A6B0A" w:rsidP="003B726E">
            <w:pPr>
              <w:spacing w:after="0" w:line="240" w:lineRule="auto"/>
              <w:rPr>
                <w:rFonts w:ascii="Times New Roman" w:hAnsi="Times New Roman" w:cs="Times New Roman"/>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6B0A" w:rsidRPr="002A429E" w:rsidRDefault="006A6B0A" w:rsidP="003B726E">
            <w:pPr>
              <w:spacing w:after="0" w:line="240" w:lineRule="auto"/>
              <w:rPr>
                <w:rFonts w:ascii="Times New Roman" w:hAnsi="Times New Roman" w:cs="Times New Roman"/>
                <w:sz w:val="24"/>
                <w:szCs w:val="24"/>
              </w:rPr>
            </w:pPr>
          </w:p>
        </w:tc>
      </w:tr>
      <w:tr w:rsidR="006A6B0A" w:rsidRPr="006A6B0A" w:rsidTr="005A74A4">
        <w:trPr>
          <w:trHeight w:val="1136"/>
        </w:trPr>
        <w:tc>
          <w:tcPr>
            <w:tcW w:w="866" w:type="dxa"/>
            <w:vMerge w:val="restart"/>
            <w:tcBorders>
              <w:top w:val="nil"/>
              <w:left w:val="single" w:sz="4" w:space="0" w:color="auto"/>
              <w:bottom w:val="single" w:sz="4" w:space="0" w:color="auto"/>
              <w:right w:val="single" w:sz="4" w:space="0" w:color="auto"/>
            </w:tcBorders>
          </w:tcPr>
          <w:p w:rsidR="006A6B0A" w:rsidRPr="002A429E" w:rsidRDefault="006A6B0A" w:rsidP="003B726E">
            <w:pPr>
              <w:spacing w:after="0" w:line="240" w:lineRule="auto"/>
              <w:jc w:val="center"/>
              <w:rPr>
                <w:rFonts w:ascii="Times New Roman" w:hAnsi="Times New Roman" w:cs="Times New Roman"/>
                <w:color w:val="000000"/>
                <w:sz w:val="24"/>
                <w:szCs w:val="24"/>
              </w:rPr>
            </w:pPr>
            <w:r w:rsidRPr="002A429E">
              <w:rPr>
                <w:rFonts w:ascii="Times New Roman" w:hAnsi="Times New Roman" w:cs="Times New Roman"/>
                <w:color w:val="000000"/>
                <w:sz w:val="24"/>
                <w:szCs w:val="24"/>
              </w:rPr>
              <w:t>1.</w:t>
            </w:r>
          </w:p>
          <w:p w:rsidR="006A6B0A" w:rsidRPr="002A429E" w:rsidRDefault="006A6B0A" w:rsidP="003B726E">
            <w:pPr>
              <w:widowControl w:val="0"/>
              <w:autoSpaceDE w:val="0"/>
              <w:autoSpaceDN w:val="0"/>
              <w:adjustRightInd w:val="0"/>
              <w:spacing w:after="0" w:line="240" w:lineRule="auto"/>
              <w:jc w:val="center"/>
              <w:rPr>
                <w:rFonts w:ascii="Times New Roman" w:hAnsi="Times New Roman" w:cs="Times New Roman"/>
                <w:color w:val="000000"/>
                <w:sz w:val="24"/>
                <w:szCs w:val="24"/>
              </w:rPr>
            </w:pPr>
          </w:p>
        </w:tc>
        <w:tc>
          <w:tcPr>
            <w:tcW w:w="2410" w:type="dxa"/>
            <w:vMerge w:val="restart"/>
            <w:tcBorders>
              <w:top w:val="nil"/>
              <w:left w:val="nil"/>
              <w:bottom w:val="single" w:sz="4" w:space="0" w:color="auto"/>
              <w:right w:val="single" w:sz="4" w:space="0" w:color="auto"/>
            </w:tcBorders>
            <w:hideMark/>
          </w:tcPr>
          <w:p w:rsidR="006A6B0A" w:rsidRPr="002A429E" w:rsidRDefault="006A6B0A" w:rsidP="003B726E">
            <w:pPr>
              <w:spacing w:after="0" w:line="240" w:lineRule="auto"/>
              <w:jc w:val="center"/>
              <w:rPr>
                <w:rFonts w:ascii="Times New Roman" w:hAnsi="Times New Roman" w:cs="Times New Roman"/>
                <w:color w:val="000000"/>
                <w:sz w:val="24"/>
                <w:szCs w:val="24"/>
              </w:rPr>
            </w:pPr>
            <w:r w:rsidRPr="002A429E">
              <w:rPr>
                <w:rFonts w:ascii="Times New Roman" w:hAnsi="Times New Roman" w:cs="Times New Roman"/>
                <w:color w:val="000000"/>
                <w:sz w:val="24"/>
                <w:szCs w:val="24"/>
              </w:rPr>
              <w:t>Учебная практика</w:t>
            </w:r>
          </w:p>
          <w:p w:rsidR="006A6B0A" w:rsidRPr="002A429E" w:rsidRDefault="006A6B0A" w:rsidP="003B726E">
            <w:pPr>
              <w:spacing w:after="0" w:line="240" w:lineRule="auto"/>
              <w:jc w:val="center"/>
              <w:rPr>
                <w:rFonts w:ascii="Times New Roman" w:hAnsi="Times New Roman" w:cs="Times New Roman"/>
                <w:color w:val="000000"/>
                <w:sz w:val="24"/>
                <w:szCs w:val="24"/>
              </w:rPr>
            </w:pPr>
            <w:r w:rsidRPr="002A429E">
              <w:rPr>
                <w:rFonts w:ascii="Times New Roman" w:hAnsi="Times New Roman" w:cs="Times New Roman"/>
                <w:color w:val="000000"/>
                <w:sz w:val="24"/>
                <w:szCs w:val="24"/>
              </w:rPr>
              <w:t>Производственная практика</w:t>
            </w:r>
          </w:p>
          <w:p w:rsidR="00FB0FE0" w:rsidRDefault="006A6B0A" w:rsidP="003B726E">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2A429E">
              <w:rPr>
                <w:rFonts w:ascii="Times New Roman" w:hAnsi="Times New Roman" w:cs="Times New Roman"/>
                <w:color w:val="000000"/>
                <w:sz w:val="24"/>
                <w:szCs w:val="24"/>
              </w:rPr>
              <w:t>Преддипломная</w:t>
            </w:r>
          </w:p>
          <w:p w:rsidR="006A6B0A" w:rsidRPr="002A429E" w:rsidRDefault="006A6B0A" w:rsidP="003B726E">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2A429E">
              <w:rPr>
                <w:rFonts w:ascii="Times New Roman" w:hAnsi="Times New Roman" w:cs="Times New Roman"/>
                <w:color w:val="000000"/>
                <w:sz w:val="24"/>
                <w:szCs w:val="24"/>
              </w:rPr>
              <w:t>практика</w:t>
            </w:r>
          </w:p>
        </w:tc>
        <w:tc>
          <w:tcPr>
            <w:tcW w:w="3118" w:type="dxa"/>
            <w:tcBorders>
              <w:top w:val="nil"/>
              <w:left w:val="nil"/>
              <w:bottom w:val="single" w:sz="4" w:space="0" w:color="auto"/>
              <w:right w:val="single" w:sz="4" w:space="0" w:color="auto"/>
            </w:tcBorders>
            <w:hideMark/>
          </w:tcPr>
          <w:p w:rsidR="006A6B0A" w:rsidRPr="002A429E" w:rsidRDefault="005A74A4" w:rsidP="003B726E">
            <w:pPr>
              <w:widowControl w:val="0"/>
              <w:autoSpaceDE w:val="0"/>
              <w:autoSpaceDN w:val="0"/>
              <w:adjustRightInd w:val="0"/>
              <w:spacing w:after="0" w:line="240" w:lineRule="auto"/>
              <w:jc w:val="both"/>
              <w:rPr>
                <w:rFonts w:ascii="Times New Roman" w:hAnsi="Times New Roman" w:cs="Times New Roman"/>
                <w:bCs/>
                <w:sz w:val="24"/>
                <w:szCs w:val="24"/>
              </w:rPr>
            </w:pPr>
            <w:r w:rsidRPr="002A429E">
              <w:rPr>
                <w:rFonts w:ascii="Times New Roman" w:hAnsi="Times New Roman" w:cs="Times New Roman"/>
                <w:bCs/>
                <w:sz w:val="24"/>
                <w:szCs w:val="24"/>
              </w:rPr>
              <w:t xml:space="preserve">ОГБУ </w:t>
            </w:r>
            <w:r w:rsidR="006A6B0A" w:rsidRPr="002A429E">
              <w:rPr>
                <w:rFonts w:ascii="Times New Roman" w:hAnsi="Times New Roman" w:cs="Times New Roman"/>
                <w:bCs/>
                <w:sz w:val="24"/>
                <w:szCs w:val="24"/>
              </w:rPr>
              <w:t>«Центр социальной поддержки населения Октябрьского района г. Томска»</w:t>
            </w:r>
          </w:p>
        </w:tc>
        <w:tc>
          <w:tcPr>
            <w:tcW w:w="3260" w:type="dxa"/>
            <w:tcBorders>
              <w:top w:val="nil"/>
              <w:left w:val="nil"/>
              <w:bottom w:val="single" w:sz="4" w:space="0" w:color="auto"/>
              <w:right w:val="single" w:sz="4" w:space="0" w:color="auto"/>
            </w:tcBorders>
            <w:hideMark/>
          </w:tcPr>
          <w:p w:rsidR="006A6B0A" w:rsidRPr="002A429E" w:rsidRDefault="006A6B0A" w:rsidP="003B726E">
            <w:pPr>
              <w:widowControl w:val="0"/>
              <w:autoSpaceDE w:val="0"/>
              <w:autoSpaceDN w:val="0"/>
              <w:adjustRightInd w:val="0"/>
              <w:spacing w:after="0" w:line="240" w:lineRule="auto"/>
              <w:jc w:val="center"/>
              <w:rPr>
                <w:rFonts w:ascii="Times New Roman" w:hAnsi="Times New Roman" w:cs="Times New Roman"/>
                <w:bCs/>
                <w:sz w:val="24"/>
                <w:szCs w:val="24"/>
              </w:rPr>
            </w:pPr>
            <w:r w:rsidRPr="002A429E">
              <w:rPr>
                <w:rFonts w:ascii="Times New Roman" w:hAnsi="Times New Roman" w:cs="Times New Roman"/>
                <w:bCs/>
                <w:sz w:val="24"/>
                <w:szCs w:val="24"/>
              </w:rPr>
              <w:t>№01/15-ФНО, 01.10.2015 г., бессрочный</w:t>
            </w:r>
          </w:p>
        </w:tc>
      </w:tr>
      <w:tr w:rsidR="006A6B0A" w:rsidRPr="006A6B0A" w:rsidTr="006A6B0A">
        <w:trPr>
          <w:trHeight w:val="133"/>
        </w:trPr>
        <w:tc>
          <w:tcPr>
            <w:tcW w:w="0" w:type="auto"/>
            <w:vMerge/>
            <w:tcBorders>
              <w:top w:val="nil"/>
              <w:left w:val="single" w:sz="4" w:space="0" w:color="auto"/>
              <w:bottom w:val="single" w:sz="4" w:space="0" w:color="auto"/>
              <w:right w:val="single" w:sz="4" w:space="0" w:color="auto"/>
            </w:tcBorders>
            <w:vAlign w:val="center"/>
            <w:hideMark/>
          </w:tcPr>
          <w:p w:rsidR="006A6B0A" w:rsidRPr="002A429E" w:rsidRDefault="006A6B0A" w:rsidP="003B726E">
            <w:pPr>
              <w:spacing w:after="0" w:line="240" w:lineRule="auto"/>
              <w:rPr>
                <w:rFonts w:ascii="Times New Roman" w:hAnsi="Times New Roman" w:cs="Times New Roman"/>
                <w:color w:val="000000"/>
                <w:sz w:val="24"/>
                <w:szCs w:val="24"/>
              </w:rPr>
            </w:pPr>
          </w:p>
        </w:tc>
        <w:tc>
          <w:tcPr>
            <w:tcW w:w="0" w:type="auto"/>
            <w:vMerge/>
            <w:tcBorders>
              <w:top w:val="nil"/>
              <w:left w:val="nil"/>
              <w:bottom w:val="single" w:sz="4" w:space="0" w:color="auto"/>
              <w:right w:val="single" w:sz="4" w:space="0" w:color="auto"/>
            </w:tcBorders>
            <w:vAlign w:val="center"/>
            <w:hideMark/>
          </w:tcPr>
          <w:p w:rsidR="006A6B0A" w:rsidRPr="002A429E" w:rsidRDefault="006A6B0A" w:rsidP="003B726E">
            <w:pPr>
              <w:spacing w:after="0" w:line="240" w:lineRule="auto"/>
              <w:rPr>
                <w:rFonts w:ascii="Times New Roman" w:hAnsi="Times New Roman" w:cs="Times New Roman"/>
                <w:color w:val="000000"/>
                <w:sz w:val="24"/>
                <w:szCs w:val="24"/>
              </w:rPr>
            </w:pPr>
          </w:p>
        </w:tc>
        <w:tc>
          <w:tcPr>
            <w:tcW w:w="3118" w:type="dxa"/>
            <w:tcBorders>
              <w:top w:val="nil"/>
              <w:left w:val="nil"/>
              <w:bottom w:val="single" w:sz="4" w:space="0" w:color="auto"/>
              <w:right w:val="single" w:sz="4" w:space="0" w:color="auto"/>
            </w:tcBorders>
            <w:hideMark/>
          </w:tcPr>
          <w:p w:rsidR="006A6B0A" w:rsidRPr="002A429E" w:rsidRDefault="006A6B0A" w:rsidP="003B726E">
            <w:pPr>
              <w:widowControl w:val="0"/>
              <w:autoSpaceDE w:val="0"/>
              <w:autoSpaceDN w:val="0"/>
              <w:adjustRightInd w:val="0"/>
              <w:spacing w:after="0" w:line="240" w:lineRule="auto"/>
              <w:jc w:val="both"/>
              <w:rPr>
                <w:rFonts w:ascii="Times New Roman" w:hAnsi="Times New Roman" w:cs="Times New Roman"/>
                <w:bCs/>
                <w:sz w:val="24"/>
                <w:szCs w:val="24"/>
              </w:rPr>
            </w:pPr>
            <w:r w:rsidRPr="002A429E">
              <w:rPr>
                <w:rFonts w:ascii="Times New Roman" w:hAnsi="Times New Roman" w:cs="Times New Roman"/>
                <w:bCs/>
                <w:sz w:val="24"/>
                <w:szCs w:val="24"/>
              </w:rPr>
              <w:t>ОГБУ  «Центр социальной поддержки населения Советского района г. Томска»</w:t>
            </w:r>
          </w:p>
        </w:tc>
        <w:tc>
          <w:tcPr>
            <w:tcW w:w="3260" w:type="dxa"/>
            <w:tcBorders>
              <w:top w:val="nil"/>
              <w:left w:val="nil"/>
              <w:bottom w:val="single" w:sz="4" w:space="0" w:color="auto"/>
              <w:right w:val="single" w:sz="4" w:space="0" w:color="auto"/>
            </w:tcBorders>
            <w:hideMark/>
          </w:tcPr>
          <w:p w:rsidR="006A6B0A" w:rsidRPr="002A429E" w:rsidRDefault="006A6B0A" w:rsidP="003B726E">
            <w:pPr>
              <w:widowControl w:val="0"/>
              <w:autoSpaceDE w:val="0"/>
              <w:autoSpaceDN w:val="0"/>
              <w:adjustRightInd w:val="0"/>
              <w:spacing w:after="0" w:line="240" w:lineRule="auto"/>
              <w:jc w:val="center"/>
              <w:rPr>
                <w:rFonts w:ascii="Times New Roman" w:hAnsi="Times New Roman" w:cs="Times New Roman"/>
                <w:sz w:val="24"/>
                <w:szCs w:val="24"/>
              </w:rPr>
            </w:pPr>
            <w:r w:rsidRPr="002A429E">
              <w:rPr>
                <w:rFonts w:ascii="Times New Roman" w:hAnsi="Times New Roman" w:cs="Times New Roman"/>
                <w:bCs/>
                <w:sz w:val="24"/>
                <w:szCs w:val="24"/>
              </w:rPr>
              <w:t>№02/15-ФНО, 01.10.2015 г., бессрочный</w:t>
            </w:r>
          </w:p>
        </w:tc>
      </w:tr>
      <w:tr w:rsidR="006A6B0A" w:rsidRPr="006A6B0A" w:rsidTr="006A6B0A">
        <w:trPr>
          <w:trHeight w:val="397"/>
        </w:trPr>
        <w:tc>
          <w:tcPr>
            <w:tcW w:w="0" w:type="auto"/>
            <w:vMerge/>
            <w:tcBorders>
              <w:top w:val="nil"/>
              <w:left w:val="single" w:sz="4" w:space="0" w:color="auto"/>
              <w:bottom w:val="single" w:sz="4" w:space="0" w:color="auto"/>
              <w:right w:val="single" w:sz="4" w:space="0" w:color="auto"/>
            </w:tcBorders>
            <w:vAlign w:val="center"/>
            <w:hideMark/>
          </w:tcPr>
          <w:p w:rsidR="006A6B0A" w:rsidRPr="002A429E" w:rsidRDefault="006A6B0A" w:rsidP="003B726E">
            <w:pPr>
              <w:spacing w:after="0" w:line="240" w:lineRule="auto"/>
              <w:rPr>
                <w:rFonts w:ascii="Times New Roman" w:hAnsi="Times New Roman" w:cs="Times New Roman"/>
                <w:color w:val="000000"/>
                <w:sz w:val="24"/>
                <w:szCs w:val="24"/>
              </w:rPr>
            </w:pPr>
          </w:p>
        </w:tc>
        <w:tc>
          <w:tcPr>
            <w:tcW w:w="0" w:type="auto"/>
            <w:vMerge/>
            <w:tcBorders>
              <w:top w:val="nil"/>
              <w:left w:val="nil"/>
              <w:bottom w:val="single" w:sz="4" w:space="0" w:color="auto"/>
              <w:right w:val="single" w:sz="4" w:space="0" w:color="auto"/>
            </w:tcBorders>
            <w:vAlign w:val="center"/>
            <w:hideMark/>
          </w:tcPr>
          <w:p w:rsidR="006A6B0A" w:rsidRPr="002A429E" w:rsidRDefault="006A6B0A" w:rsidP="003B726E">
            <w:pPr>
              <w:spacing w:after="0" w:line="240" w:lineRule="auto"/>
              <w:rPr>
                <w:rFonts w:ascii="Times New Roman" w:hAnsi="Times New Roman" w:cs="Times New Roman"/>
                <w:color w:val="000000"/>
                <w:sz w:val="24"/>
                <w:szCs w:val="24"/>
              </w:rPr>
            </w:pPr>
          </w:p>
        </w:tc>
        <w:tc>
          <w:tcPr>
            <w:tcW w:w="3118" w:type="dxa"/>
            <w:tcBorders>
              <w:top w:val="nil"/>
              <w:left w:val="nil"/>
              <w:bottom w:val="single" w:sz="4" w:space="0" w:color="auto"/>
              <w:right w:val="single" w:sz="4" w:space="0" w:color="auto"/>
            </w:tcBorders>
            <w:hideMark/>
          </w:tcPr>
          <w:p w:rsidR="006A6B0A" w:rsidRPr="002A429E" w:rsidRDefault="006A6B0A" w:rsidP="003B726E">
            <w:pPr>
              <w:widowControl w:val="0"/>
              <w:autoSpaceDE w:val="0"/>
              <w:autoSpaceDN w:val="0"/>
              <w:adjustRightInd w:val="0"/>
              <w:spacing w:after="0" w:line="240" w:lineRule="auto"/>
              <w:jc w:val="both"/>
              <w:rPr>
                <w:rFonts w:ascii="Times New Roman" w:hAnsi="Times New Roman" w:cs="Times New Roman"/>
                <w:bCs/>
                <w:sz w:val="24"/>
                <w:szCs w:val="24"/>
              </w:rPr>
            </w:pPr>
            <w:r w:rsidRPr="002A429E">
              <w:rPr>
                <w:rFonts w:ascii="Times New Roman" w:hAnsi="Times New Roman" w:cs="Times New Roman"/>
                <w:bCs/>
                <w:sz w:val="24"/>
                <w:szCs w:val="24"/>
              </w:rPr>
              <w:t>ОГБУ  «Центр социальной поддержки населения Ленинского  района г. Томска»</w:t>
            </w:r>
          </w:p>
        </w:tc>
        <w:tc>
          <w:tcPr>
            <w:tcW w:w="3260" w:type="dxa"/>
            <w:tcBorders>
              <w:top w:val="nil"/>
              <w:left w:val="nil"/>
              <w:bottom w:val="single" w:sz="4" w:space="0" w:color="auto"/>
              <w:right w:val="single" w:sz="4" w:space="0" w:color="auto"/>
            </w:tcBorders>
            <w:hideMark/>
          </w:tcPr>
          <w:p w:rsidR="006A6B0A" w:rsidRPr="002A429E" w:rsidRDefault="006A6B0A" w:rsidP="003B726E">
            <w:pPr>
              <w:widowControl w:val="0"/>
              <w:autoSpaceDE w:val="0"/>
              <w:autoSpaceDN w:val="0"/>
              <w:adjustRightInd w:val="0"/>
              <w:spacing w:after="0" w:line="240" w:lineRule="auto"/>
              <w:jc w:val="center"/>
              <w:rPr>
                <w:rFonts w:ascii="Times New Roman" w:hAnsi="Times New Roman" w:cs="Times New Roman"/>
                <w:sz w:val="24"/>
                <w:szCs w:val="24"/>
              </w:rPr>
            </w:pPr>
            <w:r w:rsidRPr="002A429E">
              <w:rPr>
                <w:rFonts w:ascii="Times New Roman" w:hAnsi="Times New Roman" w:cs="Times New Roman"/>
                <w:bCs/>
                <w:sz w:val="24"/>
                <w:szCs w:val="24"/>
              </w:rPr>
              <w:t>№03/15-ФНО, 01.10.2015 г., бессрочный</w:t>
            </w:r>
          </w:p>
        </w:tc>
      </w:tr>
      <w:tr w:rsidR="006A6B0A" w:rsidRPr="006A6B0A" w:rsidTr="006A6B0A">
        <w:trPr>
          <w:trHeight w:val="397"/>
        </w:trPr>
        <w:tc>
          <w:tcPr>
            <w:tcW w:w="0" w:type="auto"/>
            <w:vMerge/>
            <w:tcBorders>
              <w:top w:val="nil"/>
              <w:left w:val="single" w:sz="4" w:space="0" w:color="auto"/>
              <w:bottom w:val="single" w:sz="4" w:space="0" w:color="auto"/>
              <w:right w:val="single" w:sz="4" w:space="0" w:color="auto"/>
            </w:tcBorders>
            <w:vAlign w:val="center"/>
            <w:hideMark/>
          </w:tcPr>
          <w:p w:rsidR="006A6B0A" w:rsidRPr="002A429E" w:rsidRDefault="006A6B0A" w:rsidP="003B726E">
            <w:pPr>
              <w:spacing w:after="0" w:line="240" w:lineRule="auto"/>
              <w:rPr>
                <w:rFonts w:ascii="Times New Roman" w:hAnsi="Times New Roman" w:cs="Times New Roman"/>
                <w:color w:val="000000"/>
                <w:sz w:val="24"/>
                <w:szCs w:val="24"/>
              </w:rPr>
            </w:pPr>
          </w:p>
        </w:tc>
        <w:tc>
          <w:tcPr>
            <w:tcW w:w="0" w:type="auto"/>
            <w:vMerge/>
            <w:tcBorders>
              <w:top w:val="nil"/>
              <w:left w:val="nil"/>
              <w:bottom w:val="single" w:sz="4" w:space="0" w:color="auto"/>
              <w:right w:val="single" w:sz="4" w:space="0" w:color="auto"/>
            </w:tcBorders>
            <w:vAlign w:val="center"/>
            <w:hideMark/>
          </w:tcPr>
          <w:p w:rsidR="006A6B0A" w:rsidRPr="002A429E" w:rsidRDefault="006A6B0A" w:rsidP="003B726E">
            <w:pPr>
              <w:spacing w:after="0" w:line="240" w:lineRule="auto"/>
              <w:rPr>
                <w:rFonts w:ascii="Times New Roman" w:hAnsi="Times New Roman" w:cs="Times New Roman"/>
                <w:color w:val="000000"/>
                <w:sz w:val="24"/>
                <w:szCs w:val="24"/>
              </w:rPr>
            </w:pPr>
          </w:p>
        </w:tc>
        <w:tc>
          <w:tcPr>
            <w:tcW w:w="3118" w:type="dxa"/>
            <w:tcBorders>
              <w:top w:val="nil"/>
              <w:left w:val="nil"/>
              <w:bottom w:val="single" w:sz="4" w:space="0" w:color="auto"/>
              <w:right w:val="single" w:sz="4" w:space="0" w:color="auto"/>
            </w:tcBorders>
            <w:hideMark/>
          </w:tcPr>
          <w:p w:rsidR="006A6B0A" w:rsidRPr="002A429E" w:rsidRDefault="006A6B0A" w:rsidP="003B726E">
            <w:pPr>
              <w:widowControl w:val="0"/>
              <w:autoSpaceDE w:val="0"/>
              <w:autoSpaceDN w:val="0"/>
              <w:adjustRightInd w:val="0"/>
              <w:spacing w:after="0" w:line="240" w:lineRule="auto"/>
              <w:jc w:val="both"/>
              <w:rPr>
                <w:rFonts w:ascii="Times New Roman" w:hAnsi="Times New Roman" w:cs="Times New Roman"/>
                <w:bCs/>
                <w:sz w:val="24"/>
                <w:szCs w:val="24"/>
              </w:rPr>
            </w:pPr>
            <w:r w:rsidRPr="002A429E">
              <w:rPr>
                <w:rFonts w:ascii="Times New Roman" w:hAnsi="Times New Roman" w:cs="Times New Roman"/>
                <w:bCs/>
                <w:sz w:val="24"/>
                <w:szCs w:val="24"/>
              </w:rPr>
              <w:t>ОГБУ  «Центр социальной поддержки населения Томского района г. Томска»</w:t>
            </w:r>
          </w:p>
        </w:tc>
        <w:tc>
          <w:tcPr>
            <w:tcW w:w="3260" w:type="dxa"/>
            <w:tcBorders>
              <w:top w:val="nil"/>
              <w:left w:val="nil"/>
              <w:bottom w:val="single" w:sz="4" w:space="0" w:color="auto"/>
              <w:right w:val="single" w:sz="4" w:space="0" w:color="auto"/>
            </w:tcBorders>
            <w:hideMark/>
          </w:tcPr>
          <w:p w:rsidR="006A6B0A" w:rsidRPr="002A429E" w:rsidRDefault="006A6B0A" w:rsidP="003B726E">
            <w:pPr>
              <w:widowControl w:val="0"/>
              <w:autoSpaceDE w:val="0"/>
              <w:autoSpaceDN w:val="0"/>
              <w:adjustRightInd w:val="0"/>
              <w:spacing w:after="0" w:line="240" w:lineRule="auto"/>
              <w:jc w:val="center"/>
              <w:rPr>
                <w:rFonts w:ascii="Times New Roman" w:hAnsi="Times New Roman" w:cs="Times New Roman"/>
                <w:sz w:val="24"/>
                <w:szCs w:val="24"/>
              </w:rPr>
            </w:pPr>
            <w:r w:rsidRPr="002A429E">
              <w:rPr>
                <w:rFonts w:ascii="Times New Roman" w:hAnsi="Times New Roman" w:cs="Times New Roman"/>
                <w:bCs/>
                <w:sz w:val="24"/>
                <w:szCs w:val="24"/>
              </w:rPr>
              <w:t>№04/15-ФНО, 01.10.2015 г., бессрочный</w:t>
            </w:r>
          </w:p>
        </w:tc>
      </w:tr>
      <w:tr w:rsidR="006A6B0A" w:rsidRPr="006A6B0A" w:rsidTr="006A6B0A">
        <w:trPr>
          <w:trHeight w:val="397"/>
        </w:trPr>
        <w:tc>
          <w:tcPr>
            <w:tcW w:w="0" w:type="auto"/>
            <w:vMerge/>
            <w:tcBorders>
              <w:top w:val="nil"/>
              <w:left w:val="single" w:sz="4" w:space="0" w:color="auto"/>
              <w:bottom w:val="single" w:sz="4" w:space="0" w:color="auto"/>
              <w:right w:val="single" w:sz="4" w:space="0" w:color="auto"/>
            </w:tcBorders>
            <w:vAlign w:val="center"/>
            <w:hideMark/>
          </w:tcPr>
          <w:p w:rsidR="006A6B0A" w:rsidRPr="002A429E" w:rsidRDefault="006A6B0A" w:rsidP="003B726E">
            <w:pPr>
              <w:spacing w:after="0" w:line="240" w:lineRule="auto"/>
              <w:rPr>
                <w:rFonts w:ascii="Times New Roman" w:hAnsi="Times New Roman" w:cs="Times New Roman"/>
                <w:color w:val="000000"/>
                <w:sz w:val="24"/>
                <w:szCs w:val="24"/>
              </w:rPr>
            </w:pPr>
          </w:p>
        </w:tc>
        <w:tc>
          <w:tcPr>
            <w:tcW w:w="0" w:type="auto"/>
            <w:vMerge/>
            <w:tcBorders>
              <w:top w:val="nil"/>
              <w:left w:val="nil"/>
              <w:bottom w:val="single" w:sz="4" w:space="0" w:color="auto"/>
              <w:right w:val="single" w:sz="4" w:space="0" w:color="auto"/>
            </w:tcBorders>
            <w:vAlign w:val="center"/>
            <w:hideMark/>
          </w:tcPr>
          <w:p w:rsidR="006A6B0A" w:rsidRPr="002A429E" w:rsidRDefault="006A6B0A" w:rsidP="003B726E">
            <w:pPr>
              <w:spacing w:after="0" w:line="240" w:lineRule="auto"/>
              <w:rPr>
                <w:rFonts w:ascii="Times New Roman" w:hAnsi="Times New Roman" w:cs="Times New Roman"/>
                <w:color w:val="000000"/>
                <w:sz w:val="24"/>
                <w:szCs w:val="24"/>
              </w:rPr>
            </w:pPr>
          </w:p>
        </w:tc>
        <w:tc>
          <w:tcPr>
            <w:tcW w:w="3118" w:type="dxa"/>
            <w:tcBorders>
              <w:top w:val="nil"/>
              <w:left w:val="nil"/>
              <w:bottom w:val="single" w:sz="4" w:space="0" w:color="auto"/>
              <w:right w:val="single" w:sz="4" w:space="0" w:color="auto"/>
            </w:tcBorders>
            <w:hideMark/>
          </w:tcPr>
          <w:p w:rsidR="006A6B0A" w:rsidRPr="002A429E" w:rsidRDefault="006A6B0A" w:rsidP="003B726E">
            <w:pPr>
              <w:widowControl w:val="0"/>
              <w:autoSpaceDE w:val="0"/>
              <w:autoSpaceDN w:val="0"/>
              <w:adjustRightInd w:val="0"/>
              <w:spacing w:after="0" w:line="240" w:lineRule="auto"/>
              <w:jc w:val="both"/>
              <w:rPr>
                <w:rFonts w:ascii="Times New Roman" w:hAnsi="Times New Roman" w:cs="Times New Roman"/>
                <w:bCs/>
                <w:sz w:val="24"/>
                <w:szCs w:val="24"/>
              </w:rPr>
            </w:pPr>
            <w:r w:rsidRPr="002A429E">
              <w:rPr>
                <w:rFonts w:ascii="Times New Roman" w:hAnsi="Times New Roman" w:cs="Times New Roman"/>
                <w:bCs/>
                <w:sz w:val="24"/>
                <w:szCs w:val="24"/>
              </w:rPr>
              <w:t>ГУ-Управление   Пенсионного фонда Российской Федерации в ЗАТО Северск Томской области</w:t>
            </w:r>
          </w:p>
        </w:tc>
        <w:tc>
          <w:tcPr>
            <w:tcW w:w="3260" w:type="dxa"/>
            <w:tcBorders>
              <w:top w:val="nil"/>
              <w:left w:val="nil"/>
              <w:bottom w:val="single" w:sz="4" w:space="0" w:color="auto"/>
              <w:right w:val="single" w:sz="4" w:space="0" w:color="auto"/>
            </w:tcBorders>
            <w:hideMark/>
          </w:tcPr>
          <w:p w:rsidR="006A6B0A" w:rsidRPr="002A429E" w:rsidRDefault="006A6B0A" w:rsidP="003B726E">
            <w:pPr>
              <w:widowControl w:val="0"/>
              <w:autoSpaceDE w:val="0"/>
              <w:autoSpaceDN w:val="0"/>
              <w:adjustRightInd w:val="0"/>
              <w:spacing w:after="0" w:line="240" w:lineRule="auto"/>
              <w:jc w:val="center"/>
              <w:rPr>
                <w:rFonts w:ascii="Times New Roman" w:hAnsi="Times New Roman" w:cs="Times New Roman"/>
                <w:sz w:val="24"/>
                <w:szCs w:val="24"/>
              </w:rPr>
            </w:pPr>
            <w:r w:rsidRPr="002A429E">
              <w:rPr>
                <w:rFonts w:ascii="Times New Roman" w:hAnsi="Times New Roman" w:cs="Times New Roman"/>
                <w:bCs/>
                <w:sz w:val="24"/>
                <w:szCs w:val="24"/>
              </w:rPr>
              <w:t>№06/15-ФНО, 01.10.2015 г., бессрочный</w:t>
            </w:r>
          </w:p>
        </w:tc>
      </w:tr>
      <w:tr w:rsidR="006A6B0A" w:rsidRPr="006A6B0A" w:rsidTr="006A6B0A">
        <w:trPr>
          <w:trHeight w:val="397"/>
        </w:trPr>
        <w:tc>
          <w:tcPr>
            <w:tcW w:w="0" w:type="auto"/>
            <w:vMerge/>
            <w:tcBorders>
              <w:top w:val="nil"/>
              <w:left w:val="single" w:sz="4" w:space="0" w:color="auto"/>
              <w:bottom w:val="single" w:sz="4" w:space="0" w:color="auto"/>
              <w:right w:val="single" w:sz="4" w:space="0" w:color="auto"/>
            </w:tcBorders>
            <w:vAlign w:val="center"/>
            <w:hideMark/>
          </w:tcPr>
          <w:p w:rsidR="006A6B0A" w:rsidRPr="002A429E" w:rsidRDefault="006A6B0A" w:rsidP="003B726E">
            <w:pPr>
              <w:spacing w:after="0" w:line="240" w:lineRule="auto"/>
              <w:rPr>
                <w:rFonts w:ascii="Times New Roman" w:hAnsi="Times New Roman" w:cs="Times New Roman"/>
                <w:color w:val="000000"/>
                <w:sz w:val="24"/>
                <w:szCs w:val="24"/>
              </w:rPr>
            </w:pPr>
          </w:p>
        </w:tc>
        <w:tc>
          <w:tcPr>
            <w:tcW w:w="0" w:type="auto"/>
            <w:vMerge/>
            <w:tcBorders>
              <w:top w:val="nil"/>
              <w:left w:val="nil"/>
              <w:bottom w:val="single" w:sz="4" w:space="0" w:color="auto"/>
              <w:right w:val="single" w:sz="4" w:space="0" w:color="auto"/>
            </w:tcBorders>
            <w:vAlign w:val="center"/>
            <w:hideMark/>
          </w:tcPr>
          <w:p w:rsidR="006A6B0A" w:rsidRPr="002A429E" w:rsidRDefault="006A6B0A" w:rsidP="003B726E">
            <w:pPr>
              <w:spacing w:after="0" w:line="240" w:lineRule="auto"/>
              <w:rPr>
                <w:rFonts w:ascii="Times New Roman" w:hAnsi="Times New Roman" w:cs="Times New Roman"/>
                <w:color w:val="000000"/>
                <w:sz w:val="24"/>
                <w:szCs w:val="24"/>
              </w:rPr>
            </w:pPr>
          </w:p>
        </w:tc>
        <w:tc>
          <w:tcPr>
            <w:tcW w:w="3118" w:type="dxa"/>
            <w:tcBorders>
              <w:top w:val="nil"/>
              <w:left w:val="nil"/>
              <w:bottom w:val="single" w:sz="4" w:space="0" w:color="auto"/>
              <w:right w:val="single" w:sz="4" w:space="0" w:color="auto"/>
            </w:tcBorders>
            <w:hideMark/>
          </w:tcPr>
          <w:p w:rsidR="006A6B0A" w:rsidRPr="002A429E" w:rsidRDefault="006A6B0A" w:rsidP="003B726E">
            <w:pPr>
              <w:widowControl w:val="0"/>
              <w:autoSpaceDE w:val="0"/>
              <w:autoSpaceDN w:val="0"/>
              <w:adjustRightInd w:val="0"/>
              <w:spacing w:after="0" w:line="240" w:lineRule="auto"/>
              <w:jc w:val="both"/>
              <w:rPr>
                <w:rFonts w:ascii="Times New Roman" w:hAnsi="Times New Roman" w:cs="Times New Roman"/>
                <w:bCs/>
                <w:sz w:val="24"/>
                <w:szCs w:val="24"/>
              </w:rPr>
            </w:pPr>
            <w:r w:rsidRPr="002A429E">
              <w:rPr>
                <w:rFonts w:ascii="Times New Roman" w:hAnsi="Times New Roman" w:cs="Times New Roman"/>
                <w:bCs/>
                <w:sz w:val="24"/>
                <w:szCs w:val="24"/>
              </w:rPr>
              <w:t>Томский областной суд</w:t>
            </w:r>
          </w:p>
        </w:tc>
        <w:tc>
          <w:tcPr>
            <w:tcW w:w="3260" w:type="dxa"/>
            <w:tcBorders>
              <w:top w:val="nil"/>
              <w:left w:val="nil"/>
              <w:bottom w:val="single" w:sz="4" w:space="0" w:color="auto"/>
              <w:right w:val="single" w:sz="4" w:space="0" w:color="auto"/>
            </w:tcBorders>
            <w:hideMark/>
          </w:tcPr>
          <w:p w:rsidR="006A6B0A" w:rsidRPr="002A429E" w:rsidRDefault="006A6B0A" w:rsidP="003B726E">
            <w:pPr>
              <w:widowControl w:val="0"/>
              <w:autoSpaceDE w:val="0"/>
              <w:autoSpaceDN w:val="0"/>
              <w:adjustRightInd w:val="0"/>
              <w:spacing w:after="0" w:line="240" w:lineRule="auto"/>
              <w:jc w:val="center"/>
              <w:rPr>
                <w:rFonts w:ascii="Times New Roman" w:hAnsi="Times New Roman" w:cs="Times New Roman"/>
                <w:bCs/>
                <w:sz w:val="24"/>
                <w:szCs w:val="24"/>
              </w:rPr>
            </w:pPr>
            <w:r w:rsidRPr="002A429E">
              <w:rPr>
                <w:rFonts w:ascii="Times New Roman" w:hAnsi="Times New Roman" w:cs="Times New Roman"/>
                <w:bCs/>
                <w:sz w:val="24"/>
                <w:szCs w:val="24"/>
              </w:rPr>
              <w:t>№18/15, 19.06.2015г., бессрочный</w:t>
            </w:r>
          </w:p>
        </w:tc>
      </w:tr>
      <w:tr w:rsidR="006A6B0A" w:rsidRPr="006A6B0A" w:rsidTr="006A6B0A">
        <w:trPr>
          <w:trHeight w:val="397"/>
        </w:trPr>
        <w:tc>
          <w:tcPr>
            <w:tcW w:w="0" w:type="auto"/>
            <w:vMerge/>
            <w:tcBorders>
              <w:top w:val="nil"/>
              <w:left w:val="single" w:sz="4" w:space="0" w:color="auto"/>
              <w:bottom w:val="single" w:sz="4" w:space="0" w:color="auto"/>
              <w:right w:val="single" w:sz="4" w:space="0" w:color="auto"/>
            </w:tcBorders>
            <w:vAlign w:val="center"/>
            <w:hideMark/>
          </w:tcPr>
          <w:p w:rsidR="006A6B0A" w:rsidRPr="002A429E" w:rsidRDefault="006A6B0A" w:rsidP="003B726E">
            <w:pPr>
              <w:spacing w:after="0" w:line="240" w:lineRule="auto"/>
              <w:rPr>
                <w:rFonts w:ascii="Times New Roman" w:hAnsi="Times New Roman" w:cs="Times New Roman"/>
                <w:color w:val="000000"/>
                <w:sz w:val="24"/>
                <w:szCs w:val="24"/>
              </w:rPr>
            </w:pPr>
          </w:p>
        </w:tc>
        <w:tc>
          <w:tcPr>
            <w:tcW w:w="0" w:type="auto"/>
            <w:vMerge/>
            <w:tcBorders>
              <w:top w:val="nil"/>
              <w:left w:val="nil"/>
              <w:bottom w:val="single" w:sz="4" w:space="0" w:color="auto"/>
              <w:right w:val="single" w:sz="4" w:space="0" w:color="auto"/>
            </w:tcBorders>
            <w:vAlign w:val="center"/>
            <w:hideMark/>
          </w:tcPr>
          <w:p w:rsidR="006A6B0A" w:rsidRPr="002A429E" w:rsidRDefault="006A6B0A" w:rsidP="003B726E">
            <w:pPr>
              <w:spacing w:after="0" w:line="240" w:lineRule="auto"/>
              <w:rPr>
                <w:rFonts w:ascii="Times New Roman" w:hAnsi="Times New Roman" w:cs="Times New Roman"/>
                <w:color w:val="000000"/>
                <w:sz w:val="24"/>
                <w:szCs w:val="24"/>
              </w:rPr>
            </w:pPr>
          </w:p>
        </w:tc>
        <w:tc>
          <w:tcPr>
            <w:tcW w:w="3118" w:type="dxa"/>
            <w:tcBorders>
              <w:top w:val="nil"/>
              <w:left w:val="nil"/>
              <w:bottom w:val="single" w:sz="4" w:space="0" w:color="auto"/>
              <w:right w:val="single" w:sz="4" w:space="0" w:color="auto"/>
            </w:tcBorders>
            <w:hideMark/>
          </w:tcPr>
          <w:p w:rsidR="006A6B0A" w:rsidRPr="002A429E" w:rsidRDefault="006A6B0A" w:rsidP="003B726E">
            <w:pPr>
              <w:widowControl w:val="0"/>
              <w:autoSpaceDE w:val="0"/>
              <w:autoSpaceDN w:val="0"/>
              <w:adjustRightInd w:val="0"/>
              <w:spacing w:after="0" w:line="240" w:lineRule="auto"/>
              <w:jc w:val="both"/>
              <w:rPr>
                <w:rFonts w:ascii="Times New Roman" w:hAnsi="Times New Roman" w:cs="Times New Roman"/>
                <w:bCs/>
                <w:sz w:val="24"/>
                <w:szCs w:val="24"/>
              </w:rPr>
            </w:pPr>
            <w:r w:rsidRPr="002A429E">
              <w:rPr>
                <w:rFonts w:ascii="Times New Roman" w:hAnsi="Times New Roman" w:cs="Times New Roman"/>
                <w:bCs/>
                <w:sz w:val="24"/>
                <w:szCs w:val="24"/>
              </w:rPr>
              <w:t>Управление Федеральной службы судебных приставов по Томской области</w:t>
            </w:r>
          </w:p>
        </w:tc>
        <w:tc>
          <w:tcPr>
            <w:tcW w:w="3260" w:type="dxa"/>
            <w:tcBorders>
              <w:top w:val="nil"/>
              <w:left w:val="nil"/>
              <w:bottom w:val="single" w:sz="4" w:space="0" w:color="auto"/>
              <w:right w:val="single" w:sz="4" w:space="0" w:color="auto"/>
            </w:tcBorders>
            <w:hideMark/>
          </w:tcPr>
          <w:p w:rsidR="006A6B0A" w:rsidRPr="002A429E" w:rsidRDefault="006A6B0A" w:rsidP="003B726E">
            <w:pPr>
              <w:widowControl w:val="0"/>
              <w:autoSpaceDE w:val="0"/>
              <w:autoSpaceDN w:val="0"/>
              <w:adjustRightInd w:val="0"/>
              <w:spacing w:after="0" w:line="240" w:lineRule="auto"/>
              <w:jc w:val="center"/>
              <w:rPr>
                <w:rFonts w:ascii="Times New Roman" w:hAnsi="Times New Roman" w:cs="Times New Roman"/>
                <w:bCs/>
                <w:sz w:val="24"/>
                <w:szCs w:val="24"/>
              </w:rPr>
            </w:pPr>
            <w:r w:rsidRPr="002A429E">
              <w:rPr>
                <w:rFonts w:ascii="Times New Roman" w:hAnsi="Times New Roman" w:cs="Times New Roman"/>
                <w:bCs/>
                <w:sz w:val="24"/>
                <w:szCs w:val="24"/>
              </w:rPr>
              <w:t>№17/15, 19.06.2015г., бессрочный</w:t>
            </w:r>
          </w:p>
        </w:tc>
      </w:tr>
      <w:tr w:rsidR="006A6B0A" w:rsidRPr="006A6B0A" w:rsidTr="006A6B0A">
        <w:trPr>
          <w:trHeight w:val="397"/>
        </w:trPr>
        <w:tc>
          <w:tcPr>
            <w:tcW w:w="0" w:type="auto"/>
            <w:vMerge/>
            <w:tcBorders>
              <w:top w:val="nil"/>
              <w:left w:val="single" w:sz="4" w:space="0" w:color="auto"/>
              <w:bottom w:val="single" w:sz="4" w:space="0" w:color="auto"/>
              <w:right w:val="single" w:sz="4" w:space="0" w:color="auto"/>
            </w:tcBorders>
            <w:vAlign w:val="center"/>
            <w:hideMark/>
          </w:tcPr>
          <w:p w:rsidR="006A6B0A" w:rsidRPr="002A429E" w:rsidRDefault="006A6B0A" w:rsidP="003B726E">
            <w:pPr>
              <w:spacing w:after="0" w:line="240" w:lineRule="auto"/>
              <w:rPr>
                <w:rFonts w:ascii="Times New Roman" w:hAnsi="Times New Roman" w:cs="Times New Roman"/>
                <w:color w:val="000000"/>
                <w:sz w:val="24"/>
                <w:szCs w:val="24"/>
              </w:rPr>
            </w:pPr>
          </w:p>
        </w:tc>
        <w:tc>
          <w:tcPr>
            <w:tcW w:w="0" w:type="auto"/>
            <w:vMerge/>
            <w:tcBorders>
              <w:top w:val="nil"/>
              <w:left w:val="nil"/>
              <w:bottom w:val="single" w:sz="4" w:space="0" w:color="auto"/>
              <w:right w:val="single" w:sz="4" w:space="0" w:color="auto"/>
            </w:tcBorders>
            <w:vAlign w:val="center"/>
            <w:hideMark/>
          </w:tcPr>
          <w:p w:rsidR="006A6B0A" w:rsidRPr="002A429E" w:rsidRDefault="006A6B0A" w:rsidP="003B726E">
            <w:pPr>
              <w:spacing w:after="0" w:line="240" w:lineRule="auto"/>
              <w:rPr>
                <w:rFonts w:ascii="Times New Roman" w:hAnsi="Times New Roman" w:cs="Times New Roman"/>
                <w:color w:val="000000"/>
                <w:sz w:val="24"/>
                <w:szCs w:val="24"/>
              </w:rPr>
            </w:pPr>
          </w:p>
        </w:tc>
        <w:tc>
          <w:tcPr>
            <w:tcW w:w="3118" w:type="dxa"/>
            <w:tcBorders>
              <w:top w:val="nil"/>
              <w:left w:val="nil"/>
              <w:bottom w:val="single" w:sz="4" w:space="0" w:color="auto"/>
              <w:right w:val="single" w:sz="4" w:space="0" w:color="auto"/>
            </w:tcBorders>
            <w:hideMark/>
          </w:tcPr>
          <w:p w:rsidR="006A6B0A" w:rsidRPr="002A429E" w:rsidRDefault="006A6B0A" w:rsidP="003B726E">
            <w:pPr>
              <w:widowControl w:val="0"/>
              <w:autoSpaceDE w:val="0"/>
              <w:autoSpaceDN w:val="0"/>
              <w:adjustRightInd w:val="0"/>
              <w:spacing w:after="0" w:line="240" w:lineRule="auto"/>
              <w:jc w:val="both"/>
              <w:rPr>
                <w:rFonts w:ascii="Times New Roman" w:hAnsi="Times New Roman" w:cs="Times New Roman"/>
                <w:bCs/>
                <w:sz w:val="24"/>
                <w:szCs w:val="24"/>
              </w:rPr>
            </w:pPr>
            <w:r w:rsidRPr="002A429E">
              <w:rPr>
                <w:rFonts w:ascii="Times New Roman" w:hAnsi="Times New Roman" w:cs="Times New Roman"/>
                <w:bCs/>
                <w:sz w:val="24"/>
                <w:szCs w:val="24"/>
              </w:rPr>
              <w:t>Комитет  по обеспечению деятельности мировых судей Томской области</w:t>
            </w:r>
          </w:p>
        </w:tc>
        <w:tc>
          <w:tcPr>
            <w:tcW w:w="3260" w:type="dxa"/>
            <w:tcBorders>
              <w:top w:val="nil"/>
              <w:left w:val="nil"/>
              <w:bottom w:val="single" w:sz="4" w:space="0" w:color="auto"/>
              <w:right w:val="single" w:sz="4" w:space="0" w:color="auto"/>
            </w:tcBorders>
            <w:hideMark/>
          </w:tcPr>
          <w:p w:rsidR="006A6B0A" w:rsidRPr="002A429E" w:rsidRDefault="006A6B0A" w:rsidP="003B726E">
            <w:pPr>
              <w:widowControl w:val="0"/>
              <w:autoSpaceDE w:val="0"/>
              <w:autoSpaceDN w:val="0"/>
              <w:adjustRightInd w:val="0"/>
              <w:spacing w:after="0" w:line="240" w:lineRule="auto"/>
              <w:jc w:val="center"/>
              <w:rPr>
                <w:rFonts w:ascii="Times New Roman" w:hAnsi="Times New Roman" w:cs="Times New Roman"/>
                <w:bCs/>
                <w:sz w:val="24"/>
                <w:szCs w:val="24"/>
              </w:rPr>
            </w:pPr>
            <w:r w:rsidRPr="002A429E">
              <w:rPr>
                <w:rFonts w:ascii="Times New Roman" w:hAnsi="Times New Roman" w:cs="Times New Roman"/>
                <w:bCs/>
                <w:sz w:val="24"/>
                <w:szCs w:val="24"/>
              </w:rPr>
              <w:t>№02/114, 22.10.2014 г., бессрочный</w:t>
            </w:r>
          </w:p>
        </w:tc>
      </w:tr>
    </w:tbl>
    <w:p w:rsidR="00A952AE" w:rsidRPr="00971B04" w:rsidRDefault="00A952AE" w:rsidP="003B726E">
      <w:pPr>
        <w:shd w:val="clear" w:color="auto" w:fill="FFFFFF"/>
        <w:tabs>
          <w:tab w:val="left" w:pos="782"/>
        </w:tabs>
        <w:spacing w:line="240" w:lineRule="auto"/>
        <w:ind w:right="-1"/>
        <w:jc w:val="both"/>
        <w:rPr>
          <w:rFonts w:ascii="Times New Roman" w:hAnsi="Times New Roman" w:cs="Times New Roman"/>
          <w:bCs/>
          <w:sz w:val="24"/>
          <w:szCs w:val="24"/>
        </w:rPr>
      </w:pPr>
      <w:bookmarkStart w:id="0" w:name="_GoBack"/>
      <w:bookmarkEnd w:id="0"/>
    </w:p>
    <w:sectPr w:rsidR="00A952AE" w:rsidRPr="00971B04" w:rsidSect="003B726E">
      <w:headerReference w:type="first" r:id="rId8"/>
      <w:pgSz w:w="11909" w:h="16834"/>
      <w:pgMar w:top="1134" w:right="1134" w:bottom="1134" w:left="1134" w:header="454" w:footer="454" w:gutter="0"/>
      <w:cols w:space="6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7E58" w:rsidRPr="00FB0FE0" w:rsidRDefault="00B97E58" w:rsidP="00FB0FE0">
      <w:pPr>
        <w:pStyle w:val="afd"/>
        <w:spacing w:line="240" w:lineRule="auto"/>
        <w:rPr>
          <w:rFonts w:asciiTheme="minorHAnsi" w:eastAsiaTheme="minorEastAsia" w:hAnsiTheme="minorHAnsi" w:cstheme="minorBidi"/>
          <w:sz w:val="22"/>
          <w:szCs w:val="22"/>
        </w:rPr>
      </w:pPr>
      <w:r>
        <w:separator/>
      </w:r>
    </w:p>
  </w:endnote>
  <w:endnote w:type="continuationSeparator" w:id="0">
    <w:p w:rsidR="00B97E58" w:rsidRPr="00FB0FE0" w:rsidRDefault="00B97E58" w:rsidP="00FB0FE0">
      <w:pPr>
        <w:pStyle w:val="afd"/>
        <w:spacing w:line="240" w:lineRule="auto"/>
        <w:rPr>
          <w:rFonts w:asciiTheme="minorHAnsi" w:eastAsiaTheme="minorEastAsia" w:hAnsiTheme="minorHAnsi" w:cstheme="minorBidi"/>
          <w:sz w:val="22"/>
          <w:szCs w:val="22"/>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Arial Unicode MS'">
    <w:charset w:val="00"/>
    <w:family w:val="auto"/>
    <w:pitch w:val="variable"/>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horndale AMT">
    <w:altName w:val="Times New Roman"/>
    <w:charset w:val="00"/>
    <w:family w:val="roman"/>
    <w:pitch w:val="variable"/>
  </w:font>
  <w:font w:name="Albany AMT">
    <w:altName w:val="Arial"/>
    <w:panose1 w:val="00000000000000000000"/>
    <w:charset w:val="00"/>
    <w:family w:val="swiss"/>
    <w:notTrueType/>
    <w:pitch w:val="variable"/>
    <w:sig w:usb0="00000003" w:usb1="00000000" w:usb2="00000000" w:usb3="00000000" w:csb0="00000001" w:csb1="00000000"/>
  </w:font>
  <w:font w:name="Minion Pro">
    <w:panose1 w:val="00000000000000000000"/>
    <w:charset w:val="00"/>
    <w:family w:val="roman"/>
    <w:notTrueType/>
    <w:pitch w:val="variable"/>
    <w:sig w:usb0="60000287" w:usb1="00000001" w:usb2="00000000" w:usb3="00000000" w:csb0="000001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7E58" w:rsidRPr="00FB0FE0" w:rsidRDefault="00B97E58" w:rsidP="00FB0FE0">
      <w:pPr>
        <w:pStyle w:val="afd"/>
        <w:spacing w:line="240" w:lineRule="auto"/>
        <w:rPr>
          <w:rFonts w:asciiTheme="minorHAnsi" w:eastAsiaTheme="minorEastAsia" w:hAnsiTheme="minorHAnsi" w:cstheme="minorBidi"/>
          <w:sz w:val="22"/>
          <w:szCs w:val="22"/>
        </w:rPr>
      </w:pPr>
      <w:r>
        <w:separator/>
      </w:r>
    </w:p>
  </w:footnote>
  <w:footnote w:type="continuationSeparator" w:id="0">
    <w:p w:rsidR="00B97E58" w:rsidRPr="00FB0FE0" w:rsidRDefault="00B97E58" w:rsidP="00FB0FE0">
      <w:pPr>
        <w:pStyle w:val="afd"/>
        <w:spacing w:line="240" w:lineRule="auto"/>
        <w:rPr>
          <w:rFonts w:asciiTheme="minorHAnsi" w:eastAsiaTheme="minorEastAsia" w:hAnsiTheme="minorHAnsi" w:cstheme="minorBidi"/>
          <w:sz w:val="22"/>
          <w:szCs w:val="22"/>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52AE" w:rsidRPr="000B4B7D" w:rsidRDefault="00A952AE" w:rsidP="00FB0FE0">
    <w:pPr>
      <w:pStyle w:val="a9"/>
      <w:jc w:val="right"/>
      <w:rPr>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C42C7"/>
    <w:multiLevelType w:val="multilevel"/>
    <w:tmpl w:val="28BAC1D6"/>
    <w:name w:val="WW8Num8"/>
    <w:lvl w:ilvl="0">
      <w:start w:val="1"/>
      <w:numFmt w:val="bullet"/>
      <w:lvlText w:val="•"/>
      <w:lvlJc w:val="left"/>
      <w:rPr>
        <w:rFonts w:ascii="Times New Roman" w:eastAsia="Times New Roman" w:hAnsi="Times New Roman"/>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0CDE4519"/>
    <w:multiLevelType w:val="singleLevel"/>
    <w:tmpl w:val="4356C016"/>
    <w:lvl w:ilvl="0">
      <w:start w:val="1"/>
      <w:numFmt w:val="decimal"/>
      <w:lvlText w:val="2.%1."/>
      <w:legacy w:legacy="1" w:legacySpace="0" w:legacyIndent="408"/>
      <w:lvlJc w:val="left"/>
      <w:pPr>
        <w:ind w:left="0" w:firstLine="0"/>
      </w:pPr>
      <w:rPr>
        <w:rFonts w:ascii="Times New Roman" w:hAnsi="Times New Roman" w:cs="Times New Roman" w:hint="default"/>
      </w:rPr>
    </w:lvl>
  </w:abstractNum>
  <w:abstractNum w:abstractNumId="2" w15:restartNumberingAfterBreak="0">
    <w:nsid w:val="0DA1048D"/>
    <w:multiLevelType w:val="hybridMultilevel"/>
    <w:tmpl w:val="596AC066"/>
    <w:lvl w:ilvl="0" w:tplc="CE1ECACE">
      <w:start w:val="1"/>
      <w:numFmt w:val="decimal"/>
      <w:lvlText w:val="%1"/>
      <w:lvlJc w:val="left"/>
      <w:pPr>
        <w:tabs>
          <w:tab w:val="num" w:pos="720"/>
        </w:tabs>
        <w:ind w:left="720" w:hanging="360"/>
      </w:pPr>
    </w:lvl>
    <w:lvl w:ilvl="1" w:tplc="87F2F666">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1196610B"/>
    <w:multiLevelType w:val="hybridMultilevel"/>
    <w:tmpl w:val="7624DC96"/>
    <w:lvl w:ilvl="0" w:tplc="68AC2926">
      <w:start w:val="1"/>
      <w:numFmt w:val="bullet"/>
      <w:lvlText w:val=""/>
      <w:lvlJc w:val="left"/>
      <w:pPr>
        <w:ind w:left="1287" w:hanging="360"/>
      </w:pPr>
      <w:rPr>
        <w:rFonts w:ascii="Symbol" w:hAnsi="Symbol" w:hint="default"/>
      </w:rPr>
    </w:lvl>
    <w:lvl w:ilvl="1" w:tplc="F53A608A">
      <w:start w:val="1"/>
      <w:numFmt w:val="decimal"/>
      <w:lvlText w:val="%2."/>
      <w:lvlJc w:val="left"/>
      <w:pPr>
        <w:tabs>
          <w:tab w:val="num" w:pos="1440"/>
        </w:tabs>
        <w:ind w:left="1440" w:hanging="360"/>
      </w:pPr>
    </w:lvl>
    <w:lvl w:ilvl="2" w:tplc="1444F9AE">
      <w:start w:val="1"/>
      <w:numFmt w:val="decimal"/>
      <w:lvlText w:val="%3."/>
      <w:lvlJc w:val="left"/>
      <w:pPr>
        <w:tabs>
          <w:tab w:val="num" w:pos="2160"/>
        </w:tabs>
        <w:ind w:left="2160" w:hanging="360"/>
      </w:pPr>
    </w:lvl>
    <w:lvl w:ilvl="3" w:tplc="1DA001BA">
      <w:start w:val="1"/>
      <w:numFmt w:val="decimal"/>
      <w:lvlText w:val="%4."/>
      <w:lvlJc w:val="left"/>
      <w:pPr>
        <w:tabs>
          <w:tab w:val="num" w:pos="2880"/>
        </w:tabs>
        <w:ind w:left="2880" w:hanging="360"/>
      </w:pPr>
    </w:lvl>
    <w:lvl w:ilvl="4" w:tplc="79868A5C">
      <w:start w:val="1"/>
      <w:numFmt w:val="decimal"/>
      <w:lvlText w:val="%5."/>
      <w:lvlJc w:val="left"/>
      <w:pPr>
        <w:tabs>
          <w:tab w:val="num" w:pos="3600"/>
        </w:tabs>
        <w:ind w:left="3600" w:hanging="360"/>
      </w:pPr>
    </w:lvl>
    <w:lvl w:ilvl="5" w:tplc="507E6164">
      <w:start w:val="1"/>
      <w:numFmt w:val="decimal"/>
      <w:lvlText w:val="%6."/>
      <w:lvlJc w:val="left"/>
      <w:pPr>
        <w:tabs>
          <w:tab w:val="num" w:pos="4320"/>
        </w:tabs>
        <w:ind w:left="4320" w:hanging="360"/>
      </w:pPr>
    </w:lvl>
    <w:lvl w:ilvl="6" w:tplc="A0267092">
      <w:start w:val="1"/>
      <w:numFmt w:val="decimal"/>
      <w:lvlText w:val="%7."/>
      <w:lvlJc w:val="left"/>
      <w:pPr>
        <w:tabs>
          <w:tab w:val="num" w:pos="5040"/>
        </w:tabs>
        <w:ind w:left="5040" w:hanging="360"/>
      </w:pPr>
    </w:lvl>
    <w:lvl w:ilvl="7" w:tplc="FCF4CEDC">
      <w:start w:val="1"/>
      <w:numFmt w:val="decimal"/>
      <w:lvlText w:val="%8."/>
      <w:lvlJc w:val="left"/>
      <w:pPr>
        <w:tabs>
          <w:tab w:val="num" w:pos="5760"/>
        </w:tabs>
        <w:ind w:left="5760" w:hanging="360"/>
      </w:pPr>
    </w:lvl>
    <w:lvl w:ilvl="8" w:tplc="83C0DDD6">
      <w:start w:val="1"/>
      <w:numFmt w:val="decimal"/>
      <w:lvlText w:val="%9."/>
      <w:lvlJc w:val="left"/>
      <w:pPr>
        <w:tabs>
          <w:tab w:val="num" w:pos="6480"/>
        </w:tabs>
        <w:ind w:left="6480" w:hanging="360"/>
      </w:pPr>
    </w:lvl>
  </w:abstractNum>
  <w:abstractNum w:abstractNumId="4" w15:restartNumberingAfterBreak="0">
    <w:nsid w:val="122556DB"/>
    <w:multiLevelType w:val="hybridMultilevel"/>
    <w:tmpl w:val="B72E01EA"/>
    <w:lvl w:ilvl="0" w:tplc="04190001">
      <w:start w:val="1"/>
      <w:numFmt w:val="bullet"/>
      <w:lvlText w:val=""/>
      <w:lvlJc w:val="left"/>
      <w:pPr>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1348654B"/>
    <w:multiLevelType w:val="hybridMultilevel"/>
    <w:tmpl w:val="7CBCB4B4"/>
    <w:lvl w:ilvl="0" w:tplc="F1587E2A">
      <w:start w:val="1"/>
      <w:numFmt w:val="bullet"/>
      <w:suff w:val="space"/>
      <w:lvlText w:val="­"/>
      <w:lvlJc w:val="left"/>
      <w:pPr>
        <w:ind w:left="720"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19AF0AD6"/>
    <w:multiLevelType w:val="hybridMultilevel"/>
    <w:tmpl w:val="136435DC"/>
    <w:lvl w:ilvl="0" w:tplc="C6B22930">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19E6558B"/>
    <w:multiLevelType w:val="hybridMultilevel"/>
    <w:tmpl w:val="F5E4E834"/>
    <w:lvl w:ilvl="0" w:tplc="04190001">
      <w:start w:val="1"/>
      <w:numFmt w:val="bullet"/>
      <w:lvlText w:val="-"/>
      <w:lvlJc w:val="left"/>
      <w:pPr>
        <w:ind w:left="2120" w:hanging="360"/>
      </w:pPr>
      <w:rPr>
        <w:rFonts w:ascii="Times New Roman" w:hAnsi="Times New Roman" w:hint="default"/>
      </w:rPr>
    </w:lvl>
    <w:lvl w:ilvl="1" w:tplc="04190003" w:tentative="1">
      <w:start w:val="1"/>
      <w:numFmt w:val="bullet"/>
      <w:lvlText w:val="o"/>
      <w:lvlJc w:val="left"/>
      <w:pPr>
        <w:ind w:left="2840" w:hanging="360"/>
      </w:pPr>
      <w:rPr>
        <w:rFonts w:ascii="Courier New" w:hAnsi="Courier New" w:hint="default"/>
      </w:rPr>
    </w:lvl>
    <w:lvl w:ilvl="2" w:tplc="04190005" w:tentative="1">
      <w:start w:val="1"/>
      <w:numFmt w:val="bullet"/>
      <w:lvlText w:val=""/>
      <w:lvlJc w:val="left"/>
      <w:pPr>
        <w:ind w:left="3560" w:hanging="360"/>
      </w:pPr>
      <w:rPr>
        <w:rFonts w:ascii="Wingdings" w:hAnsi="Wingdings" w:hint="default"/>
      </w:rPr>
    </w:lvl>
    <w:lvl w:ilvl="3" w:tplc="04190001" w:tentative="1">
      <w:start w:val="1"/>
      <w:numFmt w:val="bullet"/>
      <w:lvlText w:val=""/>
      <w:lvlJc w:val="left"/>
      <w:pPr>
        <w:ind w:left="4280" w:hanging="360"/>
      </w:pPr>
      <w:rPr>
        <w:rFonts w:ascii="Symbol" w:hAnsi="Symbol" w:hint="default"/>
      </w:rPr>
    </w:lvl>
    <w:lvl w:ilvl="4" w:tplc="04190003" w:tentative="1">
      <w:start w:val="1"/>
      <w:numFmt w:val="bullet"/>
      <w:lvlText w:val="o"/>
      <w:lvlJc w:val="left"/>
      <w:pPr>
        <w:ind w:left="5000" w:hanging="360"/>
      </w:pPr>
      <w:rPr>
        <w:rFonts w:ascii="Courier New" w:hAnsi="Courier New" w:hint="default"/>
      </w:rPr>
    </w:lvl>
    <w:lvl w:ilvl="5" w:tplc="04190005" w:tentative="1">
      <w:start w:val="1"/>
      <w:numFmt w:val="bullet"/>
      <w:lvlText w:val=""/>
      <w:lvlJc w:val="left"/>
      <w:pPr>
        <w:ind w:left="5720" w:hanging="360"/>
      </w:pPr>
      <w:rPr>
        <w:rFonts w:ascii="Wingdings" w:hAnsi="Wingdings" w:hint="default"/>
      </w:rPr>
    </w:lvl>
    <w:lvl w:ilvl="6" w:tplc="04190001" w:tentative="1">
      <w:start w:val="1"/>
      <w:numFmt w:val="bullet"/>
      <w:lvlText w:val=""/>
      <w:lvlJc w:val="left"/>
      <w:pPr>
        <w:ind w:left="6440" w:hanging="360"/>
      </w:pPr>
      <w:rPr>
        <w:rFonts w:ascii="Symbol" w:hAnsi="Symbol" w:hint="default"/>
      </w:rPr>
    </w:lvl>
    <w:lvl w:ilvl="7" w:tplc="04190003" w:tentative="1">
      <w:start w:val="1"/>
      <w:numFmt w:val="bullet"/>
      <w:lvlText w:val="o"/>
      <w:lvlJc w:val="left"/>
      <w:pPr>
        <w:ind w:left="7160" w:hanging="360"/>
      </w:pPr>
      <w:rPr>
        <w:rFonts w:ascii="Courier New" w:hAnsi="Courier New" w:hint="default"/>
      </w:rPr>
    </w:lvl>
    <w:lvl w:ilvl="8" w:tplc="04190005" w:tentative="1">
      <w:start w:val="1"/>
      <w:numFmt w:val="bullet"/>
      <w:lvlText w:val=""/>
      <w:lvlJc w:val="left"/>
      <w:pPr>
        <w:ind w:left="7880" w:hanging="360"/>
      </w:pPr>
      <w:rPr>
        <w:rFonts w:ascii="Wingdings" w:hAnsi="Wingdings" w:hint="default"/>
      </w:rPr>
    </w:lvl>
  </w:abstractNum>
  <w:abstractNum w:abstractNumId="8" w15:restartNumberingAfterBreak="0">
    <w:nsid w:val="1A7D633B"/>
    <w:multiLevelType w:val="hybridMultilevel"/>
    <w:tmpl w:val="52CCDE42"/>
    <w:lvl w:ilvl="0" w:tplc="E10651CC">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1CC735F5"/>
    <w:multiLevelType w:val="hybridMultilevel"/>
    <w:tmpl w:val="2968E0EA"/>
    <w:lvl w:ilvl="0" w:tplc="024EB51A">
      <w:start w:val="1"/>
      <w:numFmt w:val="decimal"/>
      <w:suff w:val="space"/>
      <w:lvlText w:val="%1."/>
      <w:lvlJc w:val="left"/>
      <w:pPr>
        <w:ind w:left="747" w:hanging="360"/>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221778C7"/>
    <w:multiLevelType w:val="hybridMultilevel"/>
    <w:tmpl w:val="476C74A2"/>
    <w:lvl w:ilvl="0" w:tplc="6CCEB49C">
      <w:start w:val="1"/>
      <w:numFmt w:val="decimal"/>
      <w:lvlText w:val="%1."/>
      <w:lvlJc w:val="left"/>
      <w:pPr>
        <w:ind w:left="798" w:hanging="360"/>
      </w:pPr>
      <w:rPr>
        <w:rFonts w:cs="Times New Roman" w:hint="default"/>
      </w:rPr>
    </w:lvl>
    <w:lvl w:ilvl="1" w:tplc="04190019" w:tentative="1">
      <w:start w:val="1"/>
      <w:numFmt w:val="lowerLetter"/>
      <w:lvlText w:val="%2."/>
      <w:lvlJc w:val="left"/>
      <w:pPr>
        <w:ind w:left="1518" w:hanging="360"/>
      </w:pPr>
      <w:rPr>
        <w:rFonts w:cs="Times New Roman"/>
      </w:rPr>
    </w:lvl>
    <w:lvl w:ilvl="2" w:tplc="0419001B" w:tentative="1">
      <w:start w:val="1"/>
      <w:numFmt w:val="lowerRoman"/>
      <w:lvlText w:val="%3."/>
      <w:lvlJc w:val="right"/>
      <w:pPr>
        <w:ind w:left="2238" w:hanging="180"/>
      </w:pPr>
      <w:rPr>
        <w:rFonts w:cs="Times New Roman"/>
      </w:rPr>
    </w:lvl>
    <w:lvl w:ilvl="3" w:tplc="0419000F" w:tentative="1">
      <w:start w:val="1"/>
      <w:numFmt w:val="decimal"/>
      <w:lvlText w:val="%4."/>
      <w:lvlJc w:val="left"/>
      <w:pPr>
        <w:ind w:left="2958" w:hanging="360"/>
      </w:pPr>
      <w:rPr>
        <w:rFonts w:cs="Times New Roman"/>
      </w:rPr>
    </w:lvl>
    <w:lvl w:ilvl="4" w:tplc="04190019" w:tentative="1">
      <w:start w:val="1"/>
      <w:numFmt w:val="lowerLetter"/>
      <w:lvlText w:val="%5."/>
      <w:lvlJc w:val="left"/>
      <w:pPr>
        <w:ind w:left="3678" w:hanging="360"/>
      </w:pPr>
      <w:rPr>
        <w:rFonts w:cs="Times New Roman"/>
      </w:rPr>
    </w:lvl>
    <w:lvl w:ilvl="5" w:tplc="0419001B" w:tentative="1">
      <w:start w:val="1"/>
      <w:numFmt w:val="lowerRoman"/>
      <w:lvlText w:val="%6."/>
      <w:lvlJc w:val="right"/>
      <w:pPr>
        <w:ind w:left="4398" w:hanging="180"/>
      </w:pPr>
      <w:rPr>
        <w:rFonts w:cs="Times New Roman"/>
      </w:rPr>
    </w:lvl>
    <w:lvl w:ilvl="6" w:tplc="0419000F" w:tentative="1">
      <w:start w:val="1"/>
      <w:numFmt w:val="decimal"/>
      <w:lvlText w:val="%7."/>
      <w:lvlJc w:val="left"/>
      <w:pPr>
        <w:ind w:left="5118" w:hanging="360"/>
      </w:pPr>
      <w:rPr>
        <w:rFonts w:cs="Times New Roman"/>
      </w:rPr>
    </w:lvl>
    <w:lvl w:ilvl="7" w:tplc="04190019" w:tentative="1">
      <w:start w:val="1"/>
      <w:numFmt w:val="lowerLetter"/>
      <w:lvlText w:val="%8."/>
      <w:lvlJc w:val="left"/>
      <w:pPr>
        <w:ind w:left="5838" w:hanging="360"/>
      </w:pPr>
      <w:rPr>
        <w:rFonts w:cs="Times New Roman"/>
      </w:rPr>
    </w:lvl>
    <w:lvl w:ilvl="8" w:tplc="0419001B" w:tentative="1">
      <w:start w:val="1"/>
      <w:numFmt w:val="lowerRoman"/>
      <w:lvlText w:val="%9."/>
      <w:lvlJc w:val="right"/>
      <w:pPr>
        <w:ind w:left="6558" w:hanging="180"/>
      </w:pPr>
      <w:rPr>
        <w:rFonts w:cs="Times New Roman"/>
      </w:rPr>
    </w:lvl>
  </w:abstractNum>
  <w:abstractNum w:abstractNumId="11" w15:restartNumberingAfterBreak="0">
    <w:nsid w:val="232D1E40"/>
    <w:multiLevelType w:val="hybridMultilevel"/>
    <w:tmpl w:val="571A15DA"/>
    <w:lvl w:ilvl="0" w:tplc="0419000F">
      <w:start w:val="1"/>
      <w:numFmt w:val="bullet"/>
      <w:lvlText w:val=""/>
      <w:lvlJc w:val="left"/>
      <w:pPr>
        <w:ind w:left="126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26401EBA"/>
    <w:multiLevelType w:val="hybridMultilevel"/>
    <w:tmpl w:val="2050EBD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3" w15:restartNumberingAfterBreak="0">
    <w:nsid w:val="294F669E"/>
    <w:multiLevelType w:val="hybridMultilevel"/>
    <w:tmpl w:val="0DA23B76"/>
    <w:lvl w:ilvl="0" w:tplc="9D30C196">
      <w:start w:val="1"/>
      <w:numFmt w:val="bullet"/>
      <w:suff w:val="space"/>
      <w:lvlText w:val="­"/>
      <w:lvlJc w:val="left"/>
      <w:pPr>
        <w:ind w:left="720" w:hanging="360"/>
      </w:pPr>
      <w:rPr>
        <w:rFonts w:ascii="Courier New" w:hAnsi="Courier New"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2950183F"/>
    <w:multiLevelType w:val="multilevel"/>
    <w:tmpl w:val="DEB20710"/>
    <w:styleLink w:val="WW8Num15"/>
    <w:lvl w:ilvl="0">
      <w:numFmt w:val="bullet"/>
      <w:lvlText w:val=""/>
      <w:lvlJc w:val="left"/>
      <w:pPr>
        <w:ind w:left="0" w:firstLine="0"/>
      </w:pPr>
      <w:rPr>
        <w:rFonts w:ascii="Symbol" w:hAnsi="Symbol" w:cs="Times New Roman"/>
      </w:rPr>
    </w:lvl>
    <w:lvl w:ilvl="1">
      <w:numFmt w:val="bullet"/>
      <w:lvlText w:val="◦"/>
      <w:lvlJc w:val="left"/>
      <w:pPr>
        <w:ind w:left="0" w:firstLine="0"/>
      </w:pPr>
      <w:rPr>
        <w:rFonts w:ascii="OpenSymbol, 'Arial Unicode MS'" w:hAnsi="OpenSymbol, 'Arial Unicode MS'"/>
        <w:sz w:val="28"/>
        <w:szCs w:val="28"/>
      </w:rPr>
    </w:lvl>
    <w:lvl w:ilvl="2">
      <w:numFmt w:val="bullet"/>
      <w:lvlText w:val="▪"/>
      <w:lvlJc w:val="left"/>
      <w:pPr>
        <w:ind w:left="0" w:firstLine="0"/>
      </w:pPr>
      <w:rPr>
        <w:rFonts w:ascii="OpenSymbol, 'Arial Unicode MS'" w:hAnsi="OpenSymbol, 'Arial Unicode MS'"/>
        <w:sz w:val="28"/>
        <w:szCs w:val="28"/>
      </w:rPr>
    </w:lvl>
    <w:lvl w:ilvl="3">
      <w:numFmt w:val="bullet"/>
      <w:lvlText w:val=""/>
      <w:lvlJc w:val="left"/>
      <w:pPr>
        <w:ind w:left="0" w:firstLine="0"/>
      </w:pPr>
      <w:rPr>
        <w:rFonts w:ascii="Symbol" w:hAnsi="Symbol" w:cs="Times New Roman"/>
      </w:rPr>
    </w:lvl>
    <w:lvl w:ilvl="4">
      <w:numFmt w:val="bullet"/>
      <w:lvlText w:val="◦"/>
      <w:lvlJc w:val="left"/>
      <w:pPr>
        <w:ind w:left="0" w:firstLine="0"/>
      </w:pPr>
      <w:rPr>
        <w:rFonts w:ascii="OpenSymbol, 'Arial Unicode MS'" w:hAnsi="OpenSymbol, 'Arial Unicode MS'"/>
        <w:sz w:val="28"/>
        <w:szCs w:val="28"/>
      </w:rPr>
    </w:lvl>
    <w:lvl w:ilvl="5">
      <w:numFmt w:val="bullet"/>
      <w:lvlText w:val="▪"/>
      <w:lvlJc w:val="left"/>
      <w:pPr>
        <w:ind w:left="0" w:firstLine="0"/>
      </w:pPr>
      <w:rPr>
        <w:rFonts w:ascii="OpenSymbol, 'Arial Unicode MS'" w:hAnsi="OpenSymbol, 'Arial Unicode MS'"/>
        <w:sz w:val="28"/>
        <w:szCs w:val="28"/>
      </w:rPr>
    </w:lvl>
    <w:lvl w:ilvl="6">
      <w:numFmt w:val="bullet"/>
      <w:lvlText w:val=""/>
      <w:lvlJc w:val="left"/>
      <w:pPr>
        <w:ind w:left="0" w:firstLine="0"/>
      </w:pPr>
      <w:rPr>
        <w:rFonts w:ascii="Symbol" w:hAnsi="Symbol" w:cs="Times New Roman"/>
      </w:rPr>
    </w:lvl>
    <w:lvl w:ilvl="7">
      <w:numFmt w:val="bullet"/>
      <w:lvlText w:val="◦"/>
      <w:lvlJc w:val="left"/>
      <w:pPr>
        <w:ind w:left="0" w:firstLine="0"/>
      </w:pPr>
      <w:rPr>
        <w:rFonts w:ascii="OpenSymbol, 'Arial Unicode MS'" w:hAnsi="OpenSymbol, 'Arial Unicode MS'"/>
        <w:sz w:val="28"/>
        <w:szCs w:val="28"/>
      </w:rPr>
    </w:lvl>
    <w:lvl w:ilvl="8">
      <w:numFmt w:val="bullet"/>
      <w:lvlText w:val="▪"/>
      <w:lvlJc w:val="left"/>
      <w:pPr>
        <w:ind w:left="0" w:firstLine="0"/>
      </w:pPr>
      <w:rPr>
        <w:rFonts w:ascii="OpenSymbol, 'Arial Unicode MS'" w:hAnsi="OpenSymbol, 'Arial Unicode MS'"/>
        <w:sz w:val="28"/>
        <w:szCs w:val="28"/>
      </w:rPr>
    </w:lvl>
  </w:abstractNum>
  <w:abstractNum w:abstractNumId="15" w15:restartNumberingAfterBreak="0">
    <w:nsid w:val="2C0D30C5"/>
    <w:multiLevelType w:val="hybridMultilevel"/>
    <w:tmpl w:val="90D4769A"/>
    <w:lvl w:ilvl="0" w:tplc="1932EF8C">
      <w:start w:val="1"/>
      <w:numFmt w:val="decimal"/>
      <w:lvlText w:val="%1)"/>
      <w:lvlJc w:val="left"/>
      <w:pPr>
        <w:ind w:left="1069" w:hanging="360"/>
      </w:pPr>
      <w:rPr>
        <w:color w:val="auto"/>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6" w15:restartNumberingAfterBreak="0">
    <w:nsid w:val="2F825032"/>
    <w:multiLevelType w:val="hybridMultilevel"/>
    <w:tmpl w:val="B76060BE"/>
    <w:lvl w:ilvl="0" w:tplc="7E9C9722">
      <w:start w:val="1"/>
      <w:numFmt w:val="decimal"/>
      <w:lvlText w:val="%1."/>
      <w:lvlJc w:val="center"/>
      <w:pPr>
        <w:ind w:left="360" w:hanging="360"/>
      </w:pPr>
      <w:rPr>
        <w:rFonts w:hint="default"/>
      </w:rPr>
    </w:lvl>
    <w:lvl w:ilvl="1" w:tplc="9F1EED70" w:tentative="1">
      <w:start w:val="1"/>
      <w:numFmt w:val="lowerLetter"/>
      <w:lvlText w:val="%2."/>
      <w:lvlJc w:val="left"/>
      <w:pPr>
        <w:ind w:left="1080" w:hanging="360"/>
      </w:pPr>
    </w:lvl>
    <w:lvl w:ilvl="2" w:tplc="6E8440CA" w:tentative="1">
      <w:start w:val="1"/>
      <w:numFmt w:val="lowerRoman"/>
      <w:lvlText w:val="%3."/>
      <w:lvlJc w:val="right"/>
      <w:pPr>
        <w:ind w:left="1800" w:hanging="180"/>
      </w:pPr>
    </w:lvl>
    <w:lvl w:ilvl="3" w:tplc="F41C8802" w:tentative="1">
      <w:start w:val="1"/>
      <w:numFmt w:val="decimal"/>
      <w:lvlText w:val="%4."/>
      <w:lvlJc w:val="left"/>
      <w:pPr>
        <w:ind w:left="2520" w:hanging="360"/>
      </w:pPr>
    </w:lvl>
    <w:lvl w:ilvl="4" w:tplc="59520024" w:tentative="1">
      <w:start w:val="1"/>
      <w:numFmt w:val="lowerLetter"/>
      <w:lvlText w:val="%5."/>
      <w:lvlJc w:val="left"/>
      <w:pPr>
        <w:ind w:left="3240" w:hanging="360"/>
      </w:pPr>
    </w:lvl>
    <w:lvl w:ilvl="5" w:tplc="A5C62A72" w:tentative="1">
      <w:start w:val="1"/>
      <w:numFmt w:val="lowerRoman"/>
      <w:lvlText w:val="%6."/>
      <w:lvlJc w:val="right"/>
      <w:pPr>
        <w:ind w:left="3960" w:hanging="180"/>
      </w:pPr>
    </w:lvl>
    <w:lvl w:ilvl="6" w:tplc="9C9C7F60" w:tentative="1">
      <w:start w:val="1"/>
      <w:numFmt w:val="decimal"/>
      <w:lvlText w:val="%7."/>
      <w:lvlJc w:val="left"/>
      <w:pPr>
        <w:ind w:left="4680" w:hanging="360"/>
      </w:pPr>
    </w:lvl>
    <w:lvl w:ilvl="7" w:tplc="EC0AED50" w:tentative="1">
      <w:start w:val="1"/>
      <w:numFmt w:val="lowerLetter"/>
      <w:lvlText w:val="%8."/>
      <w:lvlJc w:val="left"/>
      <w:pPr>
        <w:ind w:left="5400" w:hanging="360"/>
      </w:pPr>
    </w:lvl>
    <w:lvl w:ilvl="8" w:tplc="ACCC9276" w:tentative="1">
      <w:start w:val="1"/>
      <w:numFmt w:val="lowerRoman"/>
      <w:lvlText w:val="%9."/>
      <w:lvlJc w:val="right"/>
      <w:pPr>
        <w:ind w:left="6120" w:hanging="180"/>
      </w:pPr>
    </w:lvl>
  </w:abstractNum>
  <w:abstractNum w:abstractNumId="17" w15:restartNumberingAfterBreak="0">
    <w:nsid w:val="33806FBA"/>
    <w:multiLevelType w:val="multilevel"/>
    <w:tmpl w:val="A59CFCC4"/>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Times New Roman" w:hAnsi="Times New Roman" w:cs="Times New Roman"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389C680F"/>
    <w:multiLevelType w:val="hybridMultilevel"/>
    <w:tmpl w:val="50B46622"/>
    <w:lvl w:ilvl="0" w:tplc="7058620E">
      <w:start w:val="1"/>
      <w:numFmt w:val="bullet"/>
      <w:suff w:val="space"/>
      <w:lvlText w:val="­"/>
      <w:lvlJc w:val="left"/>
      <w:pPr>
        <w:ind w:left="720" w:hanging="360"/>
      </w:pPr>
      <w:rPr>
        <w:rFonts w:ascii="Courier New" w:hAnsi="Courier New"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15:restartNumberingAfterBreak="0">
    <w:nsid w:val="3B823040"/>
    <w:multiLevelType w:val="hybridMultilevel"/>
    <w:tmpl w:val="70C0F45C"/>
    <w:lvl w:ilvl="0" w:tplc="E10651CC">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CE01C67"/>
    <w:multiLevelType w:val="hybridMultilevel"/>
    <w:tmpl w:val="CA34B736"/>
    <w:lvl w:ilvl="0" w:tplc="E10651CC">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15:restartNumberingAfterBreak="0">
    <w:nsid w:val="3F5C6626"/>
    <w:multiLevelType w:val="hybridMultilevel"/>
    <w:tmpl w:val="7EDA02E2"/>
    <w:lvl w:ilvl="0" w:tplc="22CC5378">
      <w:start w:val="1"/>
      <w:numFmt w:val="decimal"/>
      <w:lvlText w:val="%1."/>
      <w:lvlJc w:val="left"/>
      <w:pPr>
        <w:ind w:left="705" w:hanging="650"/>
      </w:pPr>
      <w:rPr>
        <w:rFonts w:hint="default"/>
      </w:rPr>
    </w:lvl>
    <w:lvl w:ilvl="1" w:tplc="04190019" w:tentative="1">
      <w:start w:val="1"/>
      <w:numFmt w:val="lowerLetter"/>
      <w:lvlText w:val="%2."/>
      <w:lvlJc w:val="left"/>
      <w:pPr>
        <w:ind w:left="1135" w:hanging="360"/>
      </w:pPr>
    </w:lvl>
    <w:lvl w:ilvl="2" w:tplc="0419001B" w:tentative="1">
      <w:start w:val="1"/>
      <w:numFmt w:val="lowerRoman"/>
      <w:lvlText w:val="%3."/>
      <w:lvlJc w:val="right"/>
      <w:pPr>
        <w:ind w:left="1855" w:hanging="180"/>
      </w:pPr>
    </w:lvl>
    <w:lvl w:ilvl="3" w:tplc="0419000F" w:tentative="1">
      <w:start w:val="1"/>
      <w:numFmt w:val="decimal"/>
      <w:lvlText w:val="%4."/>
      <w:lvlJc w:val="left"/>
      <w:pPr>
        <w:ind w:left="2575" w:hanging="360"/>
      </w:pPr>
    </w:lvl>
    <w:lvl w:ilvl="4" w:tplc="04190019" w:tentative="1">
      <w:start w:val="1"/>
      <w:numFmt w:val="lowerLetter"/>
      <w:lvlText w:val="%5."/>
      <w:lvlJc w:val="left"/>
      <w:pPr>
        <w:ind w:left="3295" w:hanging="360"/>
      </w:pPr>
    </w:lvl>
    <w:lvl w:ilvl="5" w:tplc="0419001B" w:tentative="1">
      <w:start w:val="1"/>
      <w:numFmt w:val="lowerRoman"/>
      <w:lvlText w:val="%6."/>
      <w:lvlJc w:val="right"/>
      <w:pPr>
        <w:ind w:left="4015" w:hanging="180"/>
      </w:pPr>
    </w:lvl>
    <w:lvl w:ilvl="6" w:tplc="0419000F" w:tentative="1">
      <w:start w:val="1"/>
      <w:numFmt w:val="decimal"/>
      <w:lvlText w:val="%7."/>
      <w:lvlJc w:val="left"/>
      <w:pPr>
        <w:ind w:left="4735" w:hanging="360"/>
      </w:pPr>
    </w:lvl>
    <w:lvl w:ilvl="7" w:tplc="04190019" w:tentative="1">
      <w:start w:val="1"/>
      <w:numFmt w:val="lowerLetter"/>
      <w:lvlText w:val="%8."/>
      <w:lvlJc w:val="left"/>
      <w:pPr>
        <w:ind w:left="5455" w:hanging="360"/>
      </w:pPr>
    </w:lvl>
    <w:lvl w:ilvl="8" w:tplc="0419001B" w:tentative="1">
      <w:start w:val="1"/>
      <w:numFmt w:val="lowerRoman"/>
      <w:lvlText w:val="%9."/>
      <w:lvlJc w:val="right"/>
      <w:pPr>
        <w:ind w:left="6175" w:hanging="180"/>
      </w:pPr>
    </w:lvl>
  </w:abstractNum>
  <w:abstractNum w:abstractNumId="22" w15:restartNumberingAfterBreak="0">
    <w:nsid w:val="43DB5C00"/>
    <w:multiLevelType w:val="hybridMultilevel"/>
    <w:tmpl w:val="46160BF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15:restartNumberingAfterBreak="0">
    <w:nsid w:val="453952C7"/>
    <w:multiLevelType w:val="hybridMultilevel"/>
    <w:tmpl w:val="16BCA0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56C0622"/>
    <w:multiLevelType w:val="singleLevel"/>
    <w:tmpl w:val="F9C8F4F4"/>
    <w:lvl w:ilvl="0">
      <w:start w:val="1"/>
      <w:numFmt w:val="decimal"/>
      <w:lvlText w:val="3.%1."/>
      <w:legacy w:legacy="1" w:legacySpace="0" w:legacyIndent="418"/>
      <w:lvlJc w:val="left"/>
      <w:pPr>
        <w:ind w:left="0" w:firstLine="0"/>
      </w:pPr>
      <w:rPr>
        <w:rFonts w:ascii="Times New Roman" w:hAnsi="Times New Roman" w:cs="Times New Roman" w:hint="default"/>
      </w:rPr>
    </w:lvl>
  </w:abstractNum>
  <w:abstractNum w:abstractNumId="25" w15:restartNumberingAfterBreak="0">
    <w:nsid w:val="46C126A4"/>
    <w:multiLevelType w:val="hybridMultilevel"/>
    <w:tmpl w:val="35BE29F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15:restartNumberingAfterBreak="0">
    <w:nsid w:val="46E15E3A"/>
    <w:multiLevelType w:val="hybridMultilevel"/>
    <w:tmpl w:val="64E05FF8"/>
    <w:lvl w:ilvl="0" w:tplc="7F5AFD4E">
      <w:start w:val="1"/>
      <w:numFmt w:val="decimal"/>
      <w:lvlText w:val="%1."/>
      <w:lvlJc w:val="left"/>
      <w:pPr>
        <w:ind w:left="806" w:hanging="360"/>
      </w:pPr>
      <w:rPr>
        <w:rFonts w:hint="default"/>
      </w:rPr>
    </w:lvl>
    <w:lvl w:ilvl="1" w:tplc="04190019" w:tentative="1">
      <w:start w:val="1"/>
      <w:numFmt w:val="lowerLetter"/>
      <w:lvlText w:val="%2."/>
      <w:lvlJc w:val="left"/>
      <w:pPr>
        <w:ind w:left="1526" w:hanging="360"/>
      </w:pPr>
    </w:lvl>
    <w:lvl w:ilvl="2" w:tplc="0419001B" w:tentative="1">
      <w:start w:val="1"/>
      <w:numFmt w:val="lowerRoman"/>
      <w:lvlText w:val="%3."/>
      <w:lvlJc w:val="right"/>
      <w:pPr>
        <w:ind w:left="2246" w:hanging="180"/>
      </w:pPr>
    </w:lvl>
    <w:lvl w:ilvl="3" w:tplc="0419000F" w:tentative="1">
      <w:start w:val="1"/>
      <w:numFmt w:val="decimal"/>
      <w:lvlText w:val="%4."/>
      <w:lvlJc w:val="left"/>
      <w:pPr>
        <w:ind w:left="2966" w:hanging="360"/>
      </w:pPr>
    </w:lvl>
    <w:lvl w:ilvl="4" w:tplc="04190019" w:tentative="1">
      <w:start w:val="1"/>
      <w:numFmt w:val="lowerLetter"/>
      <w:lvlText w:val="%5."/>
      <w:lvlJc w:val="left"/>
      <w:pPr>
        <w:ind w:left="3686" w:hanging="360"/>
      </w:pPr>
    </w:lvl>
    <w:lvl w:ilvl="5" w:tplc="0419001B" w:tentative="1">
      <w:start w:val="1"/>
      <w:numFmt w:val="lowerRoman"/>
      <w:lvlText w:val="%6."/>
      <w:lvlJc w:val="right"/>
      <w:pPr>
        <w:ind w:left="4406" w:hanging="180"/>
      </w:pPr>
    </w:lvl>
    <w:lvl w:ilvl="6" w:tplc="0419000F" w:tentative="1">
      <w:start w:val="1"/>
      <w:numFmt w:val="decimal"/>
      <w:lvlText w:val="%7."/>
      <w:lvlJc w:val="left"/>
      <w:pPr>
        <w:ind w:left="5126" w:hanging="360"/>
      </w:pPr>
    </w:lvl>
    <w:lvl w:ilvl="7" w:tplc="04190019" w:tentative="1">
      <w:start w:val="1"/>
      <w:numFmt w:val="lowerLetter"/>
      <w:lvlText w:val="%8."/>
      <w:lvlJc w:val="left"/>
      <w:pPr>
        <w:ind w:left="5846" w:hanging="360"/>
      </w:pPr>
    </w:lvl>
    <w:lvl w:ilvl="8" w:tplc="0419001B" w:tentative="1">
      <w:start w:val="1"/>
      <w:numFmt w:val="lowerRoman"/>
      <w:lvlText w:val="%9."/>
      <w:lvlJc w:val="right"/>
      <w:pPr>
        <w:ind w:left="6566" w:hanging="180"/>
      </w:pPr>
    </w:lvl>
  </w:abstractNum>
  <w:abstractNum w:abstractNumId="27" w15:restartNumberingAfterBreak="0">
    <w:nsid w:val="4C12142F"/>
    <w:multiLevelType w:val="hybridMultilevel"/>
    <w:tmpl w:val="2B92D4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DC54D37"/>
    <w:multiLevelType w:val="hybridMultilevel"/>
    <w:tmpl w:val="8EF61E0C"/>
    <w:lvl w:ilvl="0" w:tplc="F1701352">
      <w:start w:val="1"/>
      <w:numFmt w:val="bullet"/>
      <w:suff w:val="space"/>
      <w:lvlText w:val="­"/>
      <w:lvlJc w:val="left"/>
      <w:pPr>
        <w:ind w:left="720" w:hanging="360"/>
      </w:pPr>
      <w:rPr>
        <w:rFonts w:ascii="Courier New" w:hAnsi="Courier New"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9" w15:restartNumberingAfterBreak="0">
    <w:nsid w:val="544E039C"/>
    <w:multiLevelType w:val="hybridMultilevel"/>
    <w:tmpl w:val="C3EE1FBA"/>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0" w15:restartNumberingAfterBreak="0">
    <w:nsid w:val="55CE1206"/>
    <w:multiLevelType w:val="hybridMultilevel"/>
    <w:tmpl w:val="59F46BF6"/>
    <w:lvl w:ilvl="0" w:tplc="0419000F">
      <w:start w:val="1"/>
      <w:numFmt w:val="decimal"/>
      <w:lvlText w:val="%1."/>
      <w:lvlJc w:val="left"/>
      <w:pPr>
        <w:ind w:left="747" w:hanging="360"/>
      </w:pPr>
    </w:lvl>
    <w:lvl w:ilvl="1" w:tplc="04190019" w:tentative="1">
      <w:start w:val="1"/>
      <w:numFmt w:val="lowerLetter"/>
      <w:lvlText w:val="%2."/>
      <w:lvlJc w:val="left"/>
      <w:pPr>
        <w:ind w:left="1467" w:hanging="360"/>
      </w:pPr>
    </w:lvl>
    <w:lvl w:ilvl="2" w:tplc="0419001B" w:tentative="1">
      <w:start w:val="1"/>
      <w:numFmt w:val="lowerRoman"/>
      <w:lvlText w:val="%3."/>
      <w:lvlJc w:val="right"/>
      <w:pPr>
        <w:ind w:left="2187" w:hanging="180"/>
      </w:pPr>
    </w:lvl>
    <w:lvl w:ilvl="3" w:tplc="0419000F" w:tentative="1">
      <w:start w:val="1"/>
      <w:numFmt w:val="decimal"/>
      <w:lvlText w:val="%4."/>
      <w:lvlJc w:val="left"/>
      <w:pPr>
        <w:ind w:left="2907" w:hanging="360"/>
      </w:pPr>
    </w:lvl>
    <w:lvl w:ilvl="4" w:tplc="04190019" w:tentative="1">
      <w:start w:val="1"/>
      <w:numFmt w:val="lowerLetter"/>
      <w:lvlText w:val="%5."/>
      <w:lvlJc w:val="left"/>
      <w:pPr>
        <w:ind w:left="3627" w:hanging="360"/>
      </w:pPr>
    </w:lvl>
    <w:lvl w:ilvl="5" w:tplc="0419001B" w:tentative="1">
      <w:start w:val="1"/>
      <w:numFmt w:val="lowerRoman"/>
      <w:lvlText w:val="%6."/>
      <w:lvlJc w:val="right"/>
      <w:pPr>
        <w:ind w:left="4347" w:hanging="180"/>
      </w:pPr>
    </w:lvl>
    <w:lvl w:ilvl="6" w:tplc="0419000F" w:tentative="1">
      <w:start w:val="1"/>
      <w:numFmt w:val="decimal"/>
      <w:lvlText w:val="%7."/>
      <w:lvlJc w:val="left"/>
      <w:pPr>
        <w:ind w:left="5067" w:hanging="360"/>
      </w:pPr>
    </w:lvl>
    <w:lvl w:ilvl="7" w:tplc="04190019" w:tentative="1">
      <w:start w:val="1"/>
      <w:numFmt w:val="lowerLetter"/>
      <w:lvlText w:val="%8."/>
      <w:lvlJc w:val="left"/>
      <w:pPr>
        <w:ind w:left="5787" w:hanging="360"/>
      </w:pPr>
    </w:lvl>
    <w:lvl w:ilvl="8" w:tplc="0419001B" w:tentative="1">
      <w:start w:val="1"/>
      <w:numFmt w:val="lowerRoman"/>
      <w:lvlText w:val="%9."/>
      <w:lvlJc w:val="right"/>
      <w:pPr>
        <w:ind w:left="6507" w:hanging="180"/>
      </w:pPr>
    </w:lvl>
  </w:abstractNum>
  <w:abstractNum w:abstractNumId="31" w15:restartNumberingAfterBreak="0">
    <w:nsid w:val="57AE7A0C"/>
    <w:multiLevelType w:val="hybridMultilevel"/>
    <w:tmpl w:val="D0E2E2DC"/>
    <w:lvl w:ilvl="0" w:tplc="04190001">
      <w:start w:val="1"/>
      <w:numFmt w:val="bullet"/>
      <w:lvlText w:val=""/>
      <w:lvlJc w:val="left"/>
      <w:pPr>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15:restartNumberingAfterBreak="0">
    <w:nsid w:val="57E11F23"/>
    <w:multiLevelType w:val="hybridMultilevel"/>
    <w:tmpl w:val="4D18184A"/>
    <w:lvl w:ilvl="0" w:tplc="14787EB8">
      <w:start w:val="1"/>
      <w:numFmt w:val="bullet"/>
      <w:lvlText w:val="-"/>
      <w:lvlJc w:val="left"/>
      <w:pPr>
        <w:ind w:left="720" w:hanging="360"/>
      </w:pPr>
      <w:rPr>
        <w:rFonts w:ascii="Times New Roman" w:hAnsi="Times New Roman" w:hint="default"/>
      </w:rPr>
    </w:lvl>
    <w:lvl w:ilvl="1" w:tplc="E42AC262" w:tentative="1">
      <w:start w:val="1"/>
      <w:numFmt w:val="bullet"/>
      <w:lvlText w:val="o"/>
      <w:lvlJc w:val="left"/>
      <w:pPr>
        <w:ind w:left="1440" w:hanging="360"/>
      </w:pPr>
      <w:rPr>
        <w:rFonts w:ascii="Courier New" w:hAnsi="Courier New" w:hint="default"/>
      </w:rPr>
    </w:lvl>
    <w:lvl w:ilvl="2" w:tplc="A316F8F6" w:tentative="1">
      <w:start w:val="1"/>
      <w:numFmt w:val="bullet"/>
      <w:lvlText w:val=""/>
      <w:lvlJc w:val="left"/>
      <w:pPr>
        <w:ind w:left="2160" w:hanging="360"/>
      </w:pPr>
      <w:rPr>
        <w:rFonts w:ascii="Wingdings" w:hAnsi="Wingdings" w:hint="default"/>
      </w:rPr>
    </w:lvl>
    <w:lvl w:ilvl="3" w:tplc="C252601E" w:tentative="1">
      <w:start w:val="1"/>
      <w:numFmt w:val="bullet"/>
      <w:lvlText w:val=""/>
      <w:lvlJc w:val="left"/>
      <w:pPr>
        <w:ind w:left="2880" w:hanging="360"/>
      </w:pPr>
      <w:rPr>
        <w:rFonts w:ascii="Symbol" w:hAnsi="Symbol" w:hint="default"/>
      </w:rPr>
    </w:lvl>
    <w:lvl w:ilvl="4" w:tplc="FA400D8C" w:tentative="1">
      <w:start w:val="1"/>
      <w:numFmt w:val="bullet"/>
      <w:lvlText w:val="o"/>
      <w:lvlJc w:val="left"/>
      <w:pPr>
        <w:ind w:left="3600" w:hanging="360"/>
      </w:pPr>
      <w:rPr>
        <w:rFonts w:ascii="Courier New" w:hAnsi="Courier New" w:hint="default"/>
      </w:rPr>
    </w:lvl>
    <w:lvl w:ilvl="5" w:tplc="18BA1280" w:tentative="1">
      <w:start w:val="1"/>
      <w:numFmt w:val="bullet"/>
      <w:lvlText w:val=""/>
      <w:lvlJc w:val="left"/>
      <w:pPr>
        <w:ind w:left="4320" w:hanging="360"/>
      </w:pPr>
      <w:rPr>
        <w:rFonts w:ascii="Wingdings" w:hAnsi="Wingdings" w:hint="default"/>
      </w:rPr>
    </w:lvl>
    <w:lvl w:ilvl="6" w:tplc="0248F5D0" w:tentative="1">
      <w:start w:val="1"/>
      <w:numFmt w:val="bullet"/>
      <w:lvlText w:val=""/>
      <w:lvlJc w:val="left"/>
      <w:pPr>
        <w:ind w:left="5040" w:hanging="360"/>
      </w:pPr>
      <w:rPr>
        <w:rFonts w:ascii="Symbol" w:hAnsi="Symbol" w:hint="default"/>
      </w:rPr>
    </w:lvl>
    <w:lvl w:ilvl="7" w:tplc="C1DA77D4" w:tentative="1">
      <w:start w:val="1"/>
      <w:numFmt w:val="bullet"/>
      <w:lvlText w:val="o"/>
      <w:lvlJc w:val="left"/>
      <w:pPr>
        <w:ind w:left="5760" w:hanging="360"/>
      </w:pPr>
      <w:rPr>
        <w:rFonts w:ascii="Courier New" w:hAnsi="Courier New" w:hint="default"/>
      </w:rPr>
    </w:lvl>
    <w:lvl w:ilvl="8" w:tplc="7AF47730" w:tentative="1">
      <w:start w:val="1"/>
      <w:numFmt w:val="bullet"/>
      <w:lvlText w:val=""/>
      <w:lvlJc w:val="left"/>
      <w:pPr>
        <w:ind w:left="6480" w:hanging="360"/>
      </w:pPr>
      <w:rPr>
        <w:rFonts w:ascii="Wingdings" w:hAnsi="Wingdings" w:hint="default"/>
      </w:rPr>
    </w:lvl>
  </w:abstractNum>
  <w:abstractNum w:abstractNumId="33" w15:restartNumberingAfterBreak="0">
    <w:nsid w:val="60137D7C"/>
    <w:multiLevelType w:val="multilevel"/>
    <w:tmpl w:val="7D4434C8"/>
    <w:lvl w:ilvl="0">
      <w:start w:val="1"/>
      <w:numFmt w:val="decimal"/>
      <w:lvlText w:val="%1."/>
      <w:lvlJc w:val="left"/>
      <w:pPr>
        <w:ind w:left="1626" w:hanging="360"/>
      </w:pPr>
      <w:rPr>
        <w:rFonts w:cs="Times New Roman" w:hint="default"/>
      </w:rPr>
    </w:lvl>
    <w:lvl w:ilvl="1">
      <w:start w:val="2"/>
      <w:numFmt w:val="decimal"/>
      <w:isLgl/>
      <w:lvlText w:val="%1.%2"/>
      <w:lvlJc w:val="left"/>
      <w:pPr>
        <w:ind w:left="360" w:hanging="360"/>
      </w:pPr>
      <w:rPr>
        <w:rFonts w:cs="Times New Roman" w:hint="default"/>
      </w:rPr>
    </w:lvl>
    <w:lvl w:ilvl="2">
      <w:start w:val="1"/>
      <w:numFmt w:val="decimal"/>
      <w:isLgl/>
      <w:lvlText w:val="%1.%2.%3"/>
      <w:lvlJc w:val="left"/>
      <w:pPr>
        <w:ind w:left="1986" w:hanging="720"/>
      </w:pPr>
      <w:rPr>
        <w:rFonts w:cs="Times New Roman" w:hint="default"/>
      </w:rPr>
    </w:lvl>
    <w:lvl w:ilvl="3">
      <w:start w:val="1"/>
      <w:numFmt w:val="decimal"/>
      <w:isLgl/>
      <w:lvlText w:val="%1.%2.%3.%4"/>
      <w:lvlJc w:val="left"/>
      <w:pPr>
        <w:ind w:left="1986" w:hanging="720"/>
      </w:pPr>
      <w:rPr>
        <w:rFonts w:cs="Times New Roman" w:hint="default"/>
      </w:rPr>
    </w:lvl>
    <w:lvl w:ilvl="4">
      <w:start w:val="1"/>
      <w:numFmt w:val="decimal"/>
      <w:isLgl/>
      <w:lvlText w:val="%1.%2.%3.%4.%5"/>
      <w:lvlJc w:val="left"/>
      <w:pPr>
        <w:ind w:left="2346" w:hanging="1080"/>
      </w:pPr>
      <w:rPr>
        <w:rFonts w:cs="Times New Roman" w:hint="default"/>
      </w:rPr>
    </w:lvl>
    <w:lvl w:ilvl="5">
      <w:start w:val="1"/>
      <w:numFmt w:val="decimal"/>
      <w:isLgl/>
      <w:lvlText w:val="%1.%2.%3.%4.%5.%6"/>
      <w:lvlJc w:val="left"/>
      <w:pPr>
        <w:ind w:left="2346" w:hanging="1080"/>
      </w:pPr>
      <w:rPr>
        <w:rFonts w:cs="Times New Roman" w:hint="default"/>
      </w:rPr>
    </w:lvl>
    <w:lvl w:ilvl="6">
      <w:start w:val="1"/>
      <w:numFmt w:val="decimal"/>
      <w:isLgl/>
      <w:lvlText w:val="%1.%2.%3.%4.%5.%6.%7"/>
      <w:lvlJc w:val="left"/>
      <w:pPr>
        <w:ind w:left="2706" w:hanging="1440"/>
      </w:pPr>
      <w:rPr>
        <w:rFonts w:cs="Times New Roman" w:hint="default"/>
      </w:rPr>
    </w:lvl>
    <w:lvl w:ilvl="7">
      <w:start w:val="1"/>
      <w:numFmt w:val="decimal"/>
      <w:isLgl/>
      <w:lvlText w:val="%1.%2.%3.%4.%5.%6.%7.%8"/>
      <w:lvlJc w:val="left"/>
      <w:pPr>
        <w:ind w:left="2706" w:hanging="1440"/>
      </w:pPr>
      <w:rPr>
        <w:rFonts w:cs="Times New Roman" w:hint="default"/>
      </w:rPr>
    </w:lvl>
    <w:lvl w:ilvl="8">
      <w:start w:val="1"/>
      <w:numFmt w:val="decimal"/>
      <w:isLgl/>
      <w:lvlText w:val="%1.%2.%3.%4.%5.%6.%7.%8.%9"/>
      <w:lvlJc w:val="left"/>
      <w:pPr>
        <w:ind w:left="2706" w:hanging="1440"/>
      </w:pPr>
      <w:rPr>
        <w:rFonts w:cs="Times New Roman" w:hint="default"/>
      </w:rPr>
    </w:lvl>
  </w:abstractNum>
  <w:abstractNum w:abstractNumId="34" w15:restartNumberingAfterBreak="0">
    <w:nsid w:val="606F56C5"/>
    <w:multiLevelType w:val="hybridMultilevel"/>
    <w:tmpl w:val="77B2644C"/>
    <w:lvl w:ilvl="0" w:tplc="9AB8F674">
      <w:start w:val="1"/>
      <w:numFmt w:val="bullet"/>
      <w:suff w:val="space"/>
      <w:lvlText w:val="­"/>
      <w:lvlJc w:val="left"/>
      <w:pPr>
        <w:ind w:left="720"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15:restartNumberingAfterBreak="0">
    <w:nsid w:val="64AF501D"/>
    <w:multiLevelType w:val="hybridMultilevel"/>
    <w:tmpl w:val="7C1815F6"/>
    <w:lvl w:ilvl="0" w:tplc="04190001">
      <w:start w:val="1"/>
      <w:numFmt w:val="bullet"/>
      <w:lvlText w:val=""/>
      <w:lvlJc w:val="left"/>
      <w:pPr>
        <w:ind w:left="78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15:restartNumberingAfterBreak="0">
    <w:nsid w:val="6650653D"/>
    <w:multiLevelType w:val="hybridMultilevel"/>
    <w:tmpl w:val="67B883D0"/>
    <w:lvl w:ilvl="0" w:tplc="4EEE7562">
      <w:start w:val="1"/>
      <w:numFmt w:val="bullet"/>
      <w:lvlText w:val=""/>
      <w:lvlJc w:val="left"/>
      <w:pPr>
        <w:ind w:left="720" w:hanging="360"/>
      </w:pPr>
      <w:rPr>
        <w:rFonts w:ascii="Symbol" w:hAnsi="Symbol" w:hint="default"/>
      </w:rPr>
    </w:lvl>
    <w:lvl w:ilvl="1" w:tplc="A3662AB2">
      <w:start w:val="1"/>
      <w:numFmt w:val="decimal"/>
      <w:lvlText w:val="%2."/>
      <w:lvlJc w:val="left"/>
      <w:pPr>
        <w:tabs>
          <w:tab w:val="num" w:pos="1440"/>
        </w:tabs>
        <w:ind w:left="1440" w:hanging="360"/>
      </w:pPr>
    </w:lvl>
    <w:lvl w:ilvl="2" w:tplc="404645C2">
      <w:start w:val="1"/>
      <w:numFmt w:val="decimal"/>
      <w:lvlText w:val="%3."/>
      <w:lvlJc w:val="left"/>
      <w:pPr>
        <w:tabs>
          <w:tab w:val="num" w:pos="2160"/>
        </w:tabs>
        <w:ind w:left="2160" w:hanging="360"/>
      </w:pPr>
    </w:lvl>
    <w:lvl w:ilvl="3" w:tplc="9F46E552">
      <w:start w:val="1"/>
      <w:numFmt w:val="decimal"/>
      <w:lvlText w:val="%4."/>
      <w:lvlJc w:val="left"/>
      <w:pPr>
        <w:tabs>
          <w:tab w:val="num" w:pos="2880"/>
        </w:tabs>
        <w:ind w:left="2880" w:hanging="360"/>
      </w:pPr>
    </w:lvl>
    <w:lvl w:ilvl="4" w:tplc="2ECEFFEC">
      <w:start w:val="1"/>
      <w:numFmt w:val="decimal"/>
      <w:lvlText w:val="%5."/>
      <w:lvlJc w:val="left"/>
      <w:pPr>
        <w:tabs>
          <w:tab w:val="num" w:pos="3600"/>
        </w:tabs>
        <w:ind w:left="3600" w:hanging="360"/>
      </w:pPr>
    </w:lvl>
    <w:lvl w:ilvl="5" w:tplc="A47CCE12">
      <w:start w:val="1"/>
      <w:numFmt w:val="decimal"/>
      <w:lvlText w:val="%6."/>
      <w:lvlJc w:val="left"/>
      <w:pPr>
        <w:tabs>
          <w:tab w:val="num" w:pos="4320"/>
        </w:tabs>
        <w:ind w:left="4320" w:hanging="360"/>
      </w:pPr>
    </w:lvl>
    <w:lvl w:ilvl="6" w:tplc="29F4F9C6">
      <w:start w:val="1"/>
      <w:numFmt w:val="decimal"/>
      <w:lvlText w:val="%7."/>
      <w:lvlJc w:val="left"/>
      <w:pPr>
        <w:tabs>
          <w:tab w:val="num" w:pos="5040"/>
        </w:tabs>
        <w:ind w:left="5040" w:hanging="360"/>
      </w:pPr>
    </w:lvl>
    <w:lvl w:ilvl="7" w:tplc="DA4418E0">
      <w:start w:val="1"/>
      <w:numFmt w:val="decimal"/>
      <w:lvlText w:val="%8."/>
      <w:lvlJc w:val="left"/>
      <w:pPr>
        <w:tabs>
          <w:tab w:val="num" w:pos="5760"/>
        </w:tabs>
        <w:ind w:left="5760" w:hanging="360"/>
      </w:pPr>
    </w:lvl>
    <w:lvl w:ilvl="8" w:tplc="995E1DD0">
      <w:start w:val="1"/>
      <w:numFmt w:val="decimal"/>
      <w:lvlText w:val="%9."/>
      <w:lvlJc w:val="left"/>
      <w:pPr>
        <w:tabs>
          <w:tab w:val="num" w:pos="6480"/>
        </w:tabs>
        <w:ind w:left="6480" w:hanging="360"/>
      </w:pPr>
    </w:lvl>
  </w:abstractNum>
  <w:abstractNum w:abstractNumId="37" w15:restartNumberingAfterBreak="0">
    <w:nsid w:val="6F47342F"/>
    <w:multiLevelType w:val="hybridMultilevel"/>
    <w:tmpl w:val="74401CA8"/>
    <w:lvl w:ilvl="0" w:tplc="48E037A8">
      <w:start w:val="1"/>
      <w:numFmt w:val="bullet"/>
      <w:suff w:val="space"/>
      <w:lvlText w:val="­"/>
      <w:lvlJc w:val="left"/>
      <w:pPr>
        <w:ind w:left="720" w:hanging="360"/>
      </w:pPr>
      <w:rPr>
        <w:rFonts w:ascii="Courier New" w:hAnsi="Courier New"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8" w15:restartNumberingAfterBreak="0">
    <w:nsid w:val="71035DF3"/>
    <w:multiLevelType w:val="hybridMultilevel"/>
    <w:tmpl w:val="D7486F5E"/>
    <w:lvl w:ilvl="0" w:tplc="B4AEE496">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2207D21"/>
    <w:multiLevelType w:val="hybridMultilevel"/>
    <w:tmpl w:val="20BC2AFE"/>
    <w:lvl w:ilvl="0" w:tplc="07B282D8">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15:restartNumberingAfterBreak="0">
    <w:nsid w:val="73450196"/>
    <w:multiLevelType w:val="hybridMultilevel"/>
    <w:tmpl w:val="36CEE3CC"/>
    <w:lvl w:ilvl="0" w:tplc="3EF45FBC">
      <w:start w:val="1"/>
      <w:numFmt w:val="decimal"/>
      <w:lvlText w:val="%1."/>
      <w:lvlJc w:val="left"/>
      <w:pPr>
        <w:ind w:left="836" w:hanging="390"/>
      </w:pPr>
      <w:rPr>
        <w:rFonts w:hint="default"/>
      </w:rPr>
    </w:lvl>
    <w:lvl w:ilvl="1" w:tplc="04190019" w:tentative="1">
      <w:start w:val="1"/>
      <w:numFmt w:val="lowerLetter"/>
      <w:lvlText w:val="%2."/>
      <w:lvlJc w:val="left"/>
      <w:pPr>
        <w:ind w:left="1526" w:hanging="360"/>
      </w:pPr>
    </w:lvl>
    <w:lvl w:ilvl="2" w:tplc="0419001B" w:tentative="1">
      <w:start w:val="1"/>
      <w:numFmt w:val="lowerRoman"/>
      <w:lvlText w:val="%3."/>
      <w:lvlJc w:val="right"/>
      <w:pPr>
        <w:ind w:left="2246" w:hanging="180"/>
      </w:pPr>
    </w:lvl>
    <w:lvl w:ilvl="3" w:tplc="0419000F" w:tentative="1">
      <w:start w:val="1"/>
      <w:numFmt w:val="decimal"/>
      <w:lvlText w:val="%4."/>
      <w:lvlJc w:val="left"/>
      <w:pPr>
        <w:ind w:left="2966" w:hanging="360"/>
      </w:pPr>
    </w:lvl>
    <w:lvl w:ilvl="4" w:tplc="04190019" w:tentative="1">
      <w:start w:val="1"/>
      <w:numFmt w:val="lowerLetter"/>
      <w:lvlText w:val="%5."/>
      <w:lvlJc w:val="left"/>
      <w:pPr>
        <w:ind w:left="3686" w:hanging="360"/>
      </w:pPr>
    </w:lvl>
    <w:lvl w:ilvl="5" w:tplc="0419001B" w:tentative="1">
      <w:start w:val="1"/>
      <w:numFmt w:val="lowerRoman"/>
      <w:lvlText w:val="%6."/>
      <w:lvlJc w:val="right"/>
      <w:pPr>
        <w:ind w:left="4406" w:hanging="180"/>
      </w:pPr>
    </w:lvl>
    <w:lvl w:ilvl="6" w:tplc="0419000F" w:tentative="1">
      <w:start w:val="1"/>
      <w:numFmt w:val="decimal"/>
      <w:lvlText w:val="%7."/>
      <w:lvlJc w:val="left"/>
      <w:pPr>
        <w:ind w:left="5126" w:hanging="360"/>
      </w:pPr>
    </w:lvl>
    <w:lvl w:ilvl="7" w:tplc="04190019" w:tentative="1">
      <w:start w:val="1"/>
      <w:numFmt w:val="lowerLetter"/>
      <w:lvlText w:val="%8."/>
      <w:lvlJc w:val="left"/>
      <w:pPr>
        <w:ind w:left="5846" w:hanging="360"/>
      </w:pPr>
    </w:lvl>
    <w:lvl w:ilvl="8" w:tplc="0419001B" w:tentative="1">
      <w:start w:val="1"/>
      <w:numFmt w:val="lowerRoman"/>
      <w:lvlText w:val="%9."/>
      <w:lvlJc w:val="right"/>
      <w:pPr>
        <w:ind w:left="6566" w:hanging="180"/>
      </w:pPr>
    </w:lvl>
  </w:abstractNum>
  <w:abstractNum w:abstractNumId="41" w15:restartNumberingAfterBreak="0">
    <w:nsid w:val="73F71540"/>
    <w:multiLevelType w:val="hybridMultilevel"/>
    <w:tmpl w:val="B120CBC6"/>
    <w:lvl w:ilvl="0" w:tplc="CA5E0B6C">
      <w:start w:val="1"/>
      <w:numFmt w:val="decimal"/>
      <w:lvlText w:val="%1."/>
      <w:lvlJc w:val="left"/>
      <w:pPr>
        <w:ind w:left="1377" w:hanging="81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2" w15:restartNumberingAfterBreak="0">
    <w:nsid w:val="76806804"/>
    <w:multiLevelType w:val="singleLevel"/>
    <w:tmpl w:val="AE78A97C"/>
    <w:lvl w:ilvl="0">
      <w:start w:val="1"/>
      <w:numFmt w:val="decimal"/>
      <w:lvlText w:val="1.%1."/>
      <w:legacy w:legacy="1" w:legacySpace="0" w:legacyIndent="408"/>
      <w:lvlJc w:val="left"/>
      <w:pPr>
        <w:ind w:left="0" w:firstLine="0"/>
      </w:pPr>
      <w:rPr>
        <w:rFonts w:ascii="Times New Roman" w:hAnsi="Times New Roman" w:cs="Times New Roman" w:hint="default"/>
        <w:sz w:val="24"/>
        <w:szCs w:val="24"/>
      </w:rPr>
    </w:lvl>
  </w:abstractNum>
  <w:abstractNum w:abstractNumId="43" w15:restartNumberingAfterBreak="0">
    <w:nsid w:val="78BF019E"/>
    <w:multiLevelType w:val="hybridMultilevel"/>
    <w:tmpl w:val="1D9ADFA4"/>
    <w:lvl w:ilvl="0" w:tplc="187A5C1A">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4" w15:restartNumberingAfterBreak="0">
    <w:nsid w:val="78F1193B"/>
    <w:multiLevelType w:val="multilevel"/>
    <w:tmpl w:val="3DB4A5A2"/>
    <w:lvl w:ilvl="0">
      <w:start w:val="1"/>
      <w:numFmt w:val="decimal"/>
      <w:lvlText w:val="40.02.%1"/>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pStyle w:val="5"/>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5" w15:restartNumberingAfterBreak="0">
    <w:nsid w:val="7EB70935"/>
    <w:multiLevelType w:val="hybridMultilevel"/>
    <w:tmpl w:val="E76E1910"/>
    <w:lvl w:ilvl="0" w:tplc="5AA49F1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42"/>
    <w:lvlOverride w:ilvl="0">
      <w:startOverride w:val="1"/>
    </w:lvlOverride>
  </w:num>
  <w:num w:numId="2">
    <w:abstractNumId w:val="1"/>
    <w:lvlOverride w:ilvl="0">
      <w:startOverride w:val="1"/>
    </w:lvlOverride>
  </w:num>
  <w:num w:numId="3">
    <w:abstractNumId w:val="24"/>
    <w:lvlOverride w:ilvl="0">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33"/>
  </w:num>
  <w:num w:numId="13">
    <w:abstractNumId w:val="38"/>
  </w:num>
  <w:num w:numId="14">
    <w:abstractNumId w:val="0"/>
  </w:num>
  <w:num w:numId="15">
    <w:abstractNumId w:val="7"/>
  </w:num>
  <w:num w:numId="16">
    <w:abstractNumId w:val="19"/>
  </w:num>
  <w:num w:numId="17">
    <w:abstractNumId w:val="16"/>
  </w:num>
  <w:num w:numId="18">
    <w:abstractNumId w:val="44"/>
  </w:num>
  <w:num w:numId="19">
    <w:abstractNumId w:val="32"/>
  </w:num>
  <w:num w:numId="20">
    <w:abstractNumId w:val="10"/>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num>
  <w:num w:numId="23">
    <w:abstractNumId w:val="28"/>
  </w:num>
  <w:num w:numId="2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num>
  <w:num w:numId="27">
    <w:abstractNumId w:val="37"/>
  </w:num>
  <w:num w:numId="28">
    <w:abstractNumId w:val="18"/>
  </w:num>
  <w:num w:numId="29">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num>
  <w:num w:numId="31">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num>
  <w:num w:numId="34">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7"/>
  </w:num>
  <w:num w:numId="41">
    <w:abstractNumId w:val="41"/>
  </w:num>
  <w:num w:numId="42">
    <w:abstractNumId w:val="21"/>
  </w:num>
  <w:num w:numId="43">
    <w:abstractNumId w:val="26"/>
  </w:num>
  <w:num w:numId="44">
    <w:abstractNumId w:val="40"/>
  </w:num>
  <w:num w:numId="45">
    <w:abstractNumId w:val="28"/>
  </w:num>
  <w:num w:numId="4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A6B0A"/>
    <w:rsid w:val="000055AF"/>
    <w:rsid w:val="0001407F"/>
    <w:rsid w:val="00037D6F"/>
    <w:rsid w:val="00041517"/>
    <w:rsid w:val="00062039"/>
    <w:rsid w:val="0006614B"/>
    <w:rsid w:val="000A6504"/>
    <w:rsid w:val="000B286A"/>
    <w:rsid w:val="000B4091"/>
    <w:rsid w:val="00135649"/>
    <w:rsid w:val="001627D3"/>
    <w:rsid w:val="001644A4"/>
    <w:rsid w:val="001717FF"/>
    <w:rsid w:val="001E5E81"/>
    <w:rsid w:val="002177AC"/>
    <w:rsid w:val="00256AD3"/>
    <w:rsid w:val="00271C26"/>
    <w:rsid w:val="00273F2F"/>
    <w:rsid w:val="00275662"/>
    <w:rsid w:val="00280112"/>
    <w:rsid w:val="00292B1F"/>
    <w:rsid w:val="002A429E"/>
    <w:rsid w:val="002A491C"/>
    <w:rsid w:val="002C708F"/>
    <w:rsid w:val="002C720C"/>
    <w:rsid w:val="002E1C0E"/>
    <w:rsid w:val="002E7131"/>
    <w:rsid w:val="0031163B"/>
    <w:rsid w:val="00313A2D"/>
    <w:rsid w:val="003224E9"/>
    <w:rsid w:val="00335BDD"/>
    <w:rsid w:val="00337103"/>
    <w:rsid w:val="003622BA"/>
    <w:rsid w:val="003A5C29"/>
    <w:rsid w:val="003B726E"/>
    <w:rsid w:val="003F34E8"/>
    <w:rsid w:val="00417342"/>
    <w:rsid w:val="00422419"/>
    <w:rsid w:val="00444F99"/>
    <w:rsid w:val="00460047"/>
    <w:rsid w:val="00484093"/>
    <w:rsid w:val="00486EE9"/>
    <w:rsid w:val="004C66F4"/>
    <w:rsid w:val="004E66B0"/>
    <w:rsid w:val="0054039A"/>
    <w:rsid w:val="00554630"/>
    <w:rsid w:val="005573B5"/>
    <w:rsid w:val="00566D17"/>
    <w:rsid w:val="0058054F"/>
    <w:rsid w:val="00590A01"/>
    <w:rsid w:val="005A230D"/>
    <w:rsid w:val="005A7067"/>
    <w:rsid w:val="005A74A4"/>
    <w:rsid w:val="005F0F62"/>
    <w:rsid w:val="006067D1"/>
    <w:rsid w:val="0062524D"/>
    <w:rsid w:val="00636970"/>
    <w:rsid w:val="00646CE0"/>
    <w:rsid w:val="006527E0"/>
    <w:rsid w:val="0065544D"/>
    <w:rsid w:val="00662115"/>
    <w:rsid w:val="00664CEA"/>
    <w:rsid w:val="00672599"/>
    <w:rsid w:val="006769FD"/>
    <w:rsid w:val="00691A7C"/>
    <w:rsid w:val="006A6B0A"/>
    <w:rsid w:val="006B17F3"/>
    <w:rsid w:val="006B2B1F"/>
    <w:rsid w:val="006E23A8"/>
    <w:rsid w:val="00733895"/>
    <w:rsid w:val="00740737"/>
    <w:rsid w:val="00786429"/>
    <w:rsid w:val="00794D4C"/>
    <w:rsid w:val="0084769B"/>
    <w:rsid w:val="00863207"/>
    <w:rsid w:val="0089532E"/>
    <w:rsid w:val="009357DB"/>
    <w:rsid w:val="00950F84"/>
    <w:rsid w:val="0095363B"/>
    <w:rsid w:val="00967A86"/>
    <w:rsid w:val="00971B04"/>
    <w:rsid w:val="00995961"/>
    <w:rsid w:val="009C05E3"/>
    <w:rsid w:val="009D0394"/>
    <w:rsid w:val="00A35FA1"/>
    <w:rsid w:val="00A37E0B"/>
    <w:rsid w:val="00A42613"/>
    <w:rsid w:val="00A7043D"/>
    <w:rsid w:val="00A952AE"/>
    <w:rsid w:val="00AF3CC3"/>
    <w:rsid w:val="00B97E58"/>
    <w:rsid w:val="00BC69D6"/>
    <w:rsid w:val="00BF0A22"/>
    <w:rsid w:val="00C06A68"/>
    <w:rsid w:val="00C34506"/>
    <w:rsid w:val="00C84E30"/>
    <w:rsid w:val="00C94235"/>
    <w:rsid w:val="00CC4C55"/>
    <w:rsid w:val="00CF058B"/>
    <w:rsid w:val="00CF4B1F"/>
    <w:rsid w:val="00D04459"/>
    <w:rsid w:val="00D548FD"/>
    <w:rsid w:val="00DB2DAD"/>
    <w:rsid w:val="00E247E4"/>
    <w:rsid w:val="00E34107"/>
    <w:rsid w:val="00E4344E"/>
    <w:rsid w:val="00E82393"/>
    <w:rsid w:val="00EA165F"/>
    <w:rsid w:val="00EF70D6"/>
    <w:rsid w:val="00EF7FB8"/>
    <w:rsid w:val="00F17175"/>
    <w:rsid w:val="00F25790"/>
    <w:rsid w:val="00F418B4"/>
    <w:rsid w:val="00F91290"/>
    <w:rsid w:val="00F94F07"/>
    <w:rsid w:val="00FB0FE0"/>
    <w:rsid w:val="00FB3E80"/>
    <w:rsid w:val="00FD51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58D25"/>
  <w15:docId w15:val="{BD566587-39B5-47A0-9828-D8FA202A1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054F"/>
  </w:style>
  <w:style w:type="paragraph" w:styleId="1">
    <w:name w:val="heading 1"/>
    <w:basedOn w:val="a"/>
    <w:next w:val="a"/>
    <w:link w:val="10"/>
    <w:qFormat/>
    <w:rsid w:val="006A6B0A"/>
    <w:pPr>
      <w:keepNext/>
      <w:autoSpaceDE w:val="0"/>
      <w:autoSpaceDN w:val="0"/>
      <w:spacing w:after="0" w:line="240" w:lineRule="auto"/>
      <w:ind w:firstLine="284"/>
      <w:outlineLvl w:val="0"/>
    </w:pPr>
    <w:rPr>
      <w:rFonts w:ascii="Times New Roman" w:eastAsia="Times New Roman" w:hAnsi="Times New Roman" w:cs="Times New Roman"/>
      <w:sz w:val="24"/>
      <w:szCs w:val="24"/>
    </w:rPr>
  </w:style>
  <w:style w:type="paragraph" w:styleId="2">
    <w:name w:val="heading 2"/>
    <w:basedOn w:val="a"/>
    <w:next w:val="a"/>
    <w:link w:val="20"/>
    <w:unhideWhenUsed/>
    <w:qFormat/>
    <w:rsid w:val="006A6B0A"/>
    <w:pPr>
      <w:keepNext/>
      <w:widowControl w:val="0"/>
      <w:spacing w:before="240" w:after="60" w:line="240" w:lineRule="auto"/>
      <w:ind w:firstLine="400"/>
      <w:jc w:val="both"/>
      <w:outlineLvl w:val="1"/>
    </w:pPr>
    <w:rPr>
      <w:rFonts w:ascii="Arial" w:eastAsia="Times New Roman" w:hAnsi="Arial" w:cs="Times New Roman"/>
      <w:b/>
      <w:bCs/>
      <w:i/>
      <w:iCs/>
      <w:sz w:val="28"/>
      <w:szCs w:val="28"/>
    </w:rPr>
  </w:style>
  <w:style w:type="paragraph" w:styleId="3">
    <w:name w:val="heading 3"/>
    <w:basedOn w:val="a"/>
    <w:next w:val="a"/>
    <w:link w:val="30"/>
    <w:uiPriority w:val="99"/>
    <w:qFormat/>
    <w:rsid w:val="002A429E"/>
    <w:pPr>
      <w:keepNext/>
      <w:keepLines/>
      <w:spacing w:before="200" w:after="0" w:line="240" w:lineRule="auto"/>
      <w:outlineLvl w:val="2"/>
    </w:pPr>
    <w:rPr>
      <w:rFonts w:ascii="Calibri Light" w:eastAsia="Times New Roman" w:hAnsi="Calibri Light" w:cs="Times New Roman"/>
      <w:b/>
      <w:bCs/>
      <w:color w:val="5B9BD5"/>
      <w:sz w:val="24"/>
      <w:szCs w:val="24"/>
    </w:rPr>
  </w:style>
  <w:style w:type="paragraph" w:styleId="5">
    <w:name w:val="heading 5"/>
    <w:basedOn w:val="a"/>
    <w:next w:val="a"/>
    <w:link w:val="50"/>
    <w:uiPriority w:val="99"/>
    <w:qFormat/>
    <w:rsid w:val="002A429E"/>
    <w:pPr>
      <w:keepNext/>
      <w:numPr>
        <w:ilvl w:val="4"/>
        <w:numId w:val="18"/>
      </w:numPr>
      <w:suppressAutoHyphens/>
      <w:autoSpaceDE w:val="0"/>
      <w:spacing w:after="0" w:line="264" w:lineRule="auto"/>
      <w:jc w:val="both"/>
      <w:outlineLvl w:val="4"/>
    </w:pPr>
    <w:rPr>
      <w:rFonts w:ascii="Times New Roman" w:eastAsia="Times New Roman" w:hAnsi="Times New Roman" w:cs="Times New Roman"/>
      <w:b/>
      <w:bCs/>
      <w:sz w:val="20"/>
      <w:szCs w:val="21"/>
      <w:lang w:eastAsia="zh-CN"/>
    </w:rPr>
  </w:style>
  <w:style w:type="paragraph" w:styleId="8">
    <w:name w:val="heading 8"/>
    <w:basedOn w:val="a"/>
    <w:next w:val="a"/>
    <w:link w:val="80"/>
    <w:uiPriority w:val="9"/>
    <w:unhideWhenUsed/>
    <w:qFormat/>
    <w:rsid w:val="006A6B0A"/>
    <w:pPr>
      <w:keepNext/>
      <w:keepLines/>
      <w:spacing w:before="200" w:after="0" w:line="240" w:lineRule="auto"/>
      <w:outlineLvl w:val="7"/>
    </w:pPr>
    <w:rPr>
      <w:rFonts w:ascii="Cambria" w:eastAsia="Times New Roman"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A6B0A"/>
    <w:rPr>
      <w:rFonts w:ascii="Times New Roman" w:eastAsia="Times New Roman" w:hAnsi="Times New Roman" w:cs="Times New Roman"/>
      <w:sz w:val="24"/>
      <w:szCs w:val="24"/>
    </w:rPr>
  </w:style>
  <w:style w:type="character" w:customStyle="1" w:styleId="20">
    <w:name w:val="Заголовок 2 Знак"/>
    <w:basedOn w:val="a0"/>
    <w:link w:val="2"/>
    <w:rsid w:val="006A6B0A"/>
    <w:rPr>
      <w:rFonts w:ascii="Arial" w:eastAsia="Times New Roman" w:hAnsi="Arial" w:cs="Times New Roman"/>
      <w:b/>
      <w:bCs/>
      <w:i/>
      <w:iCs/>
      <w:sz w:val="28"/>
      <w:szCs w:val="28"/>
    </w:rPr>
  </w:style>
  <w:style w:type="character" w:customStyle="1" w:styleId="80">
    <w:name w:val="Заголовок 8 Знак"/>
    <w:basedOn w:val="a0"/>
    <w:link w:val="8"/>
    <w:uiPriority w:val="9"/>
    <w:semiHidden/>
    <w:rsid w:val="006A6B0A"/>
    <w:rPr>
      <w:rFonts w:ascii="Cambria" w:eastAsia="Times New Roman" w:hAnsi="Cambria" w:cs="Times New Roman"/>
      <w:color w:val="404040"/>
      <w:sz w:val="20"/>
      <w:szCs w:val="20"/>
    </w:rPr>
  </w:style>
  <w:style w:type="character" w:styleId="a3">
    <w:name w:val="Hyperlink"/>
    <w:uiPriority w:val="99"/>
    <w:unhideWhenUsed/>
    <w:rsid w:val="006A6B0A"/>
    <w:rPr>
      <w:color w:val="0000FF"/>
      <w:u w:val="single"/>
    </w:rPr>
  </w:style>
  <w:style w:type="character" w:styleId="a4">
    <w:name w:val="FollowedHyperlink"/>
    <w:uiPriority w:val="99"/>
    <w:semiHidden/>
    <w:unhideWhenUsed/>
    <w:rsid w:val="006A6B0A"/>
    <w:rPr>
      <w:color w:val="800080"/>
      <w:u w:val="single"/>
    </w:rPr>
  </w:style>
  <w:style w:type="paragraph" w:styleId="a5">
    <w:name w:val="Normal (Web)"/>
    <w:basedOn w:val="a"/>
    <w:uiPriority w:val="99"/>
    <w:unhideWhenUsed/>
    <w:rsid w:val="006A6B0A"/>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Normal Indent"/>
    <w:basedOn w:val="a"/>
    <w:unhideWhenUsed/>
    <w:rsid w:val="006A6B0A"/>
    <w:pPr>
      <w:spacing w:after="0" w:line="240" w:lineRule="auto"/>
      <w:ind w:left="708"/>
      <w:jc w:val="center"/>
    </w:pPr>
    <w:rPr>
      <w:rFonts w:ascii="Times New Roman" w:eastAsia="Times New Roman" w:hAnsi="Times New Roman" w:cs="Times New Roman"/>
      <w:sz w:val="24"/>
      <w:szCs w:val="24"/>
    </w:rPr>
  </w:style>
  <w:style w:type="paragraph" w:styleId="a7">
    <w:name w:val="footnote text"/>
    <w:basedOn w:val="a"/>
    <w:link w:val="a8"/>
    <w:uiPriority w:val="99"/>
    <w:unhideWhenUsed/>
    <w:rsid w:val="006A6B0A"/>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8">
    <w:name w:val="Текст сноски Знак"/>
    <w:basedOn w:val="a0"/>
    <w:link w:val="a7"/>
    <w:uiPriority w:val="99"/>
    <w:rsid w:val="006A6B0A"/>
    <w:rPr>
      <w:rFonts w:ascii="Times New Roman" w:eastAsia="Times New Roman" w:hAnsi="Times New Roman" w:cs="Times New Roman"/>
      <w:sz w:val="20"/>
      <w:szCs w:val="20"/>
    </w:rPr>
  </w:style>
  <w:style w:type="paragraph" w:styleId="a9">
    <w:name w:val="header"/>
    <w:basedOn w:val="a"/>
    <w:link w:val="aa"/>
    <w:uiPriority w:val="99"/>
    <w:unhideWhenUsed/>
    <w:rsid w:val="006A6B0A"/>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a">
    <w:name w:val="Верхний колонтитул Знак"/>
    <w:basedOn w:val="a0"/>
    <w:link w:val="a9"/>
    <w:uiPriority w:val="99"/>
    <w:rsid w:val="006A6B0A"/>
    <w:rPr>
      <w:rFonts w:ascii="Times New Roman" w:eastAsia="Times New Roman" w:hAnsi="Times New Roman" w:cs="Times New Roman"/>
      <w:sz w:val="20"/>
      <w:szCs w:val="20"/>
    </w:rPr>
  </w:style>
  <w:style w:type="paragraph" w:styleId="ab">
    <w:name w:val="footer"/>
    <w:basedOn w:val="a"/>
    <w:link w:val="ac"/>
    <w:uiPriority w:val="99"/>
    <w:unhideWhenUsed/>
    <w:rsid w:val="006A6B0A"/>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c">
    <w:name w:val="Нижний колонтитул Знак"/>
    <w:basedOn w:val="a0"/>
    <w:link w:val="ab"/>
    <w:uiPriority w:val="99"/>
    <w:rsid w:val="006A6B0A"/>
    <w:rPr>
      <w:rFonts w:ascii="Times New Roman" w:eastAsia="Times New Roman" w:hAnsi="Times New Roman" w:cs="Times New Roman"/>
      <w:sz w:val="24"/>
      <w:szCs w:val="24"/>
    </w:rPr>
  </w:style>
  <w:style w:type="paragraph" w:styleId="ad">
    <w:name w:val="caption"/>
    <w:basedOn w:val="a"/>
    <w:semiHidden/>
    <w:unhideWhenUsed/>
    <w:qFormat/>
    <w:rsid w:val="006A6B0A"/>
    <w:pPr>
      <w:spacing w:after="0" w:line="240" w:lineRule="auto"/>
      <w:jc w:val="center"/>
    </w:pPr>
    <w:rPr>
      <w:rFonts w:ascii="Times New Roman" w:eastAsia="Times New Roman" w:hAnsi="Times New Roman" w:cs="Times New Roman"/>
      <w:sz w:val="24"/>
      <w:szCs w:val="24"/>
    </w:rPr>
  </w:style>
  <w:style w:type="paragraph" w:styleId="ae">
    <w:name w:val="List"/>
    <w:basedOn w:val="a"/>
    <w:uiPriority w:val="99"/>
    <w:unhideWhenUsed/>
    <w:rsid w:val="006A6B0A"/>
    <w:pPr>
      <w:widowControl w:val="0"/>
      <w:autoSpaceDE w:val="0"/>
      <w:autoSpaceDN w:val="0"/>
      <w:adjustRightInd w:val="0"/>
      <w:spacing w:after="0" w:line="240" w:lineRule="auto"/>
      <w:ind w:left="283" w:hanging="283"/>
      <w:contextualSpacing/>
    </w:pPr>
    <w:rPr>
      <w:rFonts w:ascii="Times New Roman" w:eastAsia="Times New Roman" w:hAnsi="Times New Roman" w:cs="Times New Roman"/>
      <w:sz w:val="20"/>
      <w:szCs w:val="20"/>
    </w:rPr>
  </w:style>
  <w:style w:type="paragraph" w:styleId="21">
    <w:name w:val="List 2"/>
    <w:basedOn w:val="a"/>
    <w:unhideWhenUsed/>
    <w:rsid w:val="006A6B0A"/>
    <w:pPr>
      <w:spacing w:after="0" w:line="240" w:lineRule="auto"/>
      <w:ind w:left="566" w:hanging="283"/>
    </w:pPr>
    <w:rPr>
      <w:rFonts w:ascii="Times New Roman" w:eastAsia="Times New Roman" w:hAnsi="Times New Roman" w:cs="Times New Roman"/>
      <w:sz w:val="24"/>
      <w:szCs w:val="24"/>
    </w:rPr>
  </w:style>
  <w:style w:type="paragraph" w:styleId="af">
    <w:name w:val="Title"/>
    <w:basedOn w:val="a"/>
    <w:link w:val="af0"/>
    <w:qFormat/>
    <w:rsid w:val="006A6B0A"/>
    <w:pPr>
      <w:spacing w:after="0" w:line="240" w:lineRule="auto"/>
      <w:jc w:val="center"/>
    </w:pPr>
    <w:rPr>
      <w:rFonts w:ascii="Times New Roman" w:eastAsia="Times New Roman" w:hAnsi="Times New Roman" w:cs="Times New Roman"/>
      <w:sz w:val="28"/>
      <w:szCs w:val="28"/>
    </w:rPr>
  </w:style>
  <w:style w:type="character" w:customStyle="1" w:styleId="af0">
    <w:name w:val="Заголовок Знак"/>
    <w:basedOn w:val="a0"/>
    <w:link w:val="af"/>
    <w:rsid w:val="006A6B0A"/>
    <w:rPr>
      <w:rFonts w:ascii="Times New Roman" w:eastAsia="Times New Roman" w:hAnsi="Times New Roman" w:cs="Times New Roman"/>
      <w:sz w:val="28"/>
      <w:szCs w:val="28"/>
    </w:rPr>
  </w:style>
  <w:style w:type="paragraph" w:styleId="af1">
    <w:name w:val="Body Text"/>
    <w:aliases w:val="Основной текст Знак2,Основной текст Знак1 Знак Знак,Основной текст Знак Знак Знак Знак,Основной текст Знак Знак1 Знак,Основной текст Знак Знак2,Основной текст Знак1 Знак1,Основной текст Знак Знак Знак1"/>
    <w:basedOn w:val="a"/>
    <w:link w:val="af2"/>
    <w:unhideWhenUsed/>
    <w:rsid w:val="006A6B0A"/>
    <w:pPr>
      <w:spacing w:after="120" w:line="240" w:lineRule="auto"/>
    </w:pPr>
    <w:rPr>
      <w:rFonts w:ascii="Times New Roman" w:eastAsia="Times New Roman" w:hAnsi="Times New Roman" w:cs="Times New Roman"/>
      <w:sz w:val="24"/>
      <w:szCs w:val="24"/>
    </w:rPr>
  </w:style>
  <w:style w:type="character" w:customStyle="1" w:styleId="af2">
    <w:name w:val="Основной текст Знак"/>
    <w:aliases w:val="Основной текст Знак2 Знак,Основной текст Знак1 Знак Знак Знак,Основной текст Знак Знак Знак Знак Знак,Основной текст Знак Знак1 Знак Знак,Основной текст Знак Знак2 Знак,Основной текст Знак1 Знак1 Знак"/>
    <w:basedOn w:val="a0"/>
    <w:link w:val="af1"/>
    <w:rsid w:val="006A6B0A"/>
    <w:rPr>
      <w:rFonts w:ascii="Times New Roman" w:eastAsia="Times New Roman" w:hAnsi="Times New Roman" w:cs="Times New Roman"/>
      <w:sz w:val="24"/>
      <w:szCs w:val="24"/>
    </w:rPr>
  </w:style>
  <w:style w:type="paragraph" w:styleId="af3">
    <w:name w:val="Body Text Indent"/>
    <w:aliases w:val="текст,Основной текст 1"/>
    <w:basedOn w:val="a"/>
    <w:link w:val="af4"/>
    <w:unhideWhenUsed/>
    <w:rsid w:val="006A6B0A"/>
    <w:pPr>
      <w:widowControl w:val="0"/>
      <w:autoSpaceDE w:val="0"/>
      <w:autoSpaceDN w:val="0"/>
      <w:adjustRightInd w:val="0"/>
      <w:spacing w:after="120" w:line="240" w:lineRule="auto"/>
      <w:ind w:left="283"/>
    </w:pPr>
    <w:rPr>
      <w:rFonts w:ascii="Times New Roman" w:eastAsia="Times New Roman" w:hAnsi="Times New Roman" w:cs="Times New Roman"/>
      <w:sz w:val="20"/>
      <w:szCs w:val="20"/>
    </w:rPr>
  </w:style>
  <w:style w:type="character" w:customStyle="1" w:styleId="af4">
    <w:name w:val="Основной текст с отступом Знак"/>
    <w:aliases w:val="текст Знак,Основной текст 1 Знак"/>
    <w:basedOn w:val="a0"/>
    <w:link w:val="af3"/>
    <w:rsid w:val="006A6B0A"/>
    <w:rPr>
      <w:rFonts w:ascii="Times New Roman" w:eastAsia="Times New Roman" w:hAnsi="Times New Roman" w:cs="Times New Roman"/>
      <w:sz w:val="20"/>
      <w:szCs w:val="20"/>
    </w:rPr>
  </w:style>
  <w:style w:type="paragraph" w:styleId="22">
    <w:name w:val="Body Text 2"/>
    <w:basedOn w:val="a"/>
    <w:link w:val="23"/>
    <w:uiPriority w:val="99"/>
    <w:unhideWhenUsed/>
    <w:rsid w:val="006A6B0A"/>
    <w:pPr>
      <w:spacing w:after="120" w:line="480" w:lineRule="auto"/>
    </w:pPr>
    <w:rPr>
      <w:rFonts w:ascii="Times New Roman" w:eastAsia="Times New Roman" w:hAnsi="Times New Roman" w:cs="Times New Roman"/>
      <w:sz w:val="24"/>
      <w:szCs w:val="24"/>
    </w:rPr>
  </w:style>
  <w:style w:type="character" w:customStyle="1" w:styleId="23">
    <w:name w:val="Основной текст 2 Знак"/>
    <w:basedOn w:val="a0"/>
    <w:link w:val="22"/>
    <w:uiPriority w:val="99"/>
    <w:rsid w:val="006A6B0A"/>
    <w:rPr>
      <w:rFonts w:ascii="Times New Roman" w:eastAsia="Times New Roman" w:hAnsi="Times New Roman" w:cs="Times New Roman"/>
      <w:sz w:val="24"/>
      <w:szCs w:val="24"/>
    </w:rPr>
  </w:style>
  <w:style w:type="paragraph" w:styleId="24">
    <w:name w:val="Body Text Indent 2"/>
    <w:basedOn w:val="a"/>
    <w:link w:val="25"/>
    <w:unhideWhenUsed/>
    <w:rsid w:val="006A6B0A"/>
    <w:pPr>
      <w:spacing w:after="120" w:line="480" w:lineRule="auto"/>
      <w:ind w:left="283"/>
    </w:pPr>
    <w:rPr>
      <w:rFonts w:ascii="Times New Roman" w:eastAsia="Times New Roman" w:hAnsi="Times New Roman" w:cs="Times New Roman"/>
      <w:sz w:val="24"/>
      <w:szCs w:val="24"/>
    </w:rPr>
  </w:style>
  <w:style w:type="character" w:customStyle="1" w:styleId="25">
    <w:name w:val="Основной текст с отступом 2 Знак"/>
    <w:basedOn w:val="a0"/>
    <w:link w:val="24"/>
    <w:rsid w:val="006A6B0A"/>
    <w:rPr>
      <w:rFonts w:ascii="Times New Roman" w:eastAsia="Times New Roman" w:hAnsi="Times New Roman" w:cs="Times New Roman"/>
      <w:sz w:val="24"/>
      <w:szCs w:val="24"/>
    </w:rPr>
  </w:style>
  <w:style w:type="paragraph" w:styleId="af5">
    <w:name w:val="Plain Text"/>
    <w:basedOn w:val="a"/>
    <w:link w:val="af6"/>
    <w:semiHidden/>
    <w:unhideWhenUsed/>
    <w:rsid w:val="006A6B0A"/>
    <w:pPr>
      <w:spacing w:after="0" w:line="240" w:lineRule="auto"/>
    </w:pPr>
    <w:rPr>
      <w:rFonts w:ascii="Courier New" w:eastAsia="Times New Roman" w:hAnsi="Courier New" w:cs="Times New Roman"/>
      <w:sz w:val="20"/>
      <w:szCs w:val="20"/>
    </w:rPr>
  </w:style>
  <w:style w:type="character" w:customStyle="1" w:styleId="af6">
    <w:name w:val="Текст Знак"/>
    <w:basedOn w:val="a0"/>
    <w:link w:val="af5"/>
    <w:semiHidden/>
    <w:rsid w:val="006A6B0A"/>
    <w:rPr>
      <w:rFonts w:ascii="Courier New" w:eastAsia="Times New Roman" w:hAnsi="Courier New" w:cs="Times New Roman"/>
      <w:sz w:val="20"/>
      <w:szCs w:val="20"/>
    </w:rPr>
  </w:style>
  <w:style w:type="paragraph" w:styleId="af7">
    <w:name w:val="Balloon Text"/>
    <w:basedOn w:val="a"/>
    <w:link w:val="af8"/>
    <w:semiHidden/>
    <w:unhideWhenUsed/>
    <w:rsid w:val="006A6B0A"/>
    <w:pPr>
      <w:widowControl w:val="0"/>
      <w:autoSpaceDE w:val="0"/>
      <w:autoSpaceDN w:val="0"/>
      <w:adjustRightInd w:val="0"/>
      <w:spacing w:after="0" w:line="240" w:lineRule="auto"/>
    </w:pPr>
    <w:rPr>
      <w:rFonts w:ascii="Tahoma" w:eastAsia="Times New Roman" w:hAnsi="Tahoma" w:cs="Times New Roman"/>
      <w:sz w:val="16"/>
      <w:szCs w:val="16"/>
    </w:rPr>
  </w:style>
  <w:style w:type="character" w:customStyle="1" w:styleId="af8">
    <w:name w:val="Текст выноски Знак"/>
    <w:basedOn w:val="a0"/>
    <w:link w:val="af7"/>
    <w:semiHidden/>
    <w:rsid w:val="006A6B0A"/>
    <w:rPr>
      <w:rFonts w:ascii="Tahoma" w:eastAsia="Times New Roman" w:hAnsi="Tahoma" w:cs="Times New Roman"/>
      <w:sz w:val="16"/>
      <w:szCs w:val="16"/>
    </w:rPr>
  </w:style>
  <w:style w:type="paragraph" w:styleId="af9">
    <w:name w:val="No Spacing"/>
    <w:uiPriority w:val="1"/>
    <w:qFormat/>
    <w:rsid w:val="006A6B0A"/>
    <w:pPr>
      <w:spacing w:after="0" w:line="240" w:lineRule="auto"/>
    </w:pPr>
    <w:rPr>
      <w:rFonts w:ascii="Times New Roman" w:eastAsia="Times New Roman" w:hAnsi="Times New Roman" w:cs="Times New Roman"/>
      <w:sz w:val="24"/>
      <w:szCs w:val="24"/>
      <w:lang w:eastAsia="ar-SA"/>
    </w:rPr>
  </w:style>
  <w:style w:type="paragraph" w:styleId="afa">
    <w:name w:val="List Paragraph"/>
    <w:basedOn w:val="a"/>
    <w:link w:val="afb"/>
    <w:uiPriority w:val="34"/>
    <w:qFormat/>
    <w:rsid w:val="006A6B0A"/>
    <w:pPr>
      <w:widowControl w:val="0"/>
      <w:spacing w:after="0" w:line="240" w:lineRule="auto"/>
      <w:ind w:left="720"/>
      <w:contextualSpacing/>
    </w:pPr>
    <w:rPr>
      <w:rFonts w:ascii="Courier New" w:eastAsia="Courier New" w:hAnsi="Courier New" w:cs="Courier New"/>
      <w:color w:val="000000"/>
      <w:sz w:val="24"/>
      <w:szCs w:val="24"/>
    </w:rPr>
  </w:style>
  <w:style w:type="paragraph" w:customStyle="1" w:styleId="ConsPlusNormal">
    <w:name w:val="ConsPlusNormal"/>
    <w:rsid w:val="006A6B0A"/>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afc">
    <w:name w:val="Для таблиц"/>
    <w:basedOn w:val="a"/>
    <w:rsid w:val="006A6B0A"/>
    <w:pPr>
      <w:spacing w:after="0" w:line="240" w:lineRule="auto"/>
    </w:pPr>
    <w:rPr>
      <w:rFonts w:ascii="Times New Roman" w:eastAsia="Times New Roman" w:hAnsi="Times New Roman" w:cs="Times New Roman"/>
      <w:sz w:val="24"/>
      <w:szCs w:val="24"/>
    </w:rPr>
  </w:style>
  <w:style w:type="paragraph" w:customStyle="1" w:styleId="Default">
    <w:name w:val="Default"/>
    <w:uiPriority w:val="99"/>
    <w:rsid w:val="006A6B0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fd">
    <w:name w:val="список с точками"/>
    <w:basedOn w:val="a"/>
    <w:rsid w:val="006A6B0A"/>
    <w:pPr>
      <w:tabs>
        <w:tab w:val="num" w:pos="720"/>
        <w:tab w:val="num" w:pos="756"/>
      </w:tabs>
      <w:spacing w:after="0" w:line="312" w:lineRule="auto"/>
      <w:ind w:left="756" w:hanging="360"/>
      <w:jc w:val="both"/>
    </w:pPr>
    <w:rPr>
      <w:rFonts w:ascii="Times New Roman" w:eastAsia="Times New Roman" w:hAnsi="Times New Roman" w:cs="Times New Roman"/>
      <w:sz w:val="24"/>
      <w:szCs w:val="24"/>
    </w:rPr>
  </w:style>
  <w:style w:type="paragraph" w:customStyle="1" w:styleId="26">
    <w:name w:val="Знак2"/>
    <w:basedOn w:val="a"/>
    <w:rsid w:val="006A6B0A"/>
    <w:pPr>
      <w:tabs>
        <w:tab w:val="left" w:pos="708"/>
      </w:tabs>
      <w:spacing w:after="160" w:line="240" w:lineRule="exact"/>
    </w:pPr>
    <w:rPr>
      <w:rFonts w:ascii="Verdana" w:eastAsia="Times New Roman" w:hAnsi="Verdana" w:cs="Verdana"/>
      <w:sz w:val="20"/>
      <w:szCs w:val="20"/>
      <w:lang w:val="en-US" w:eastAsia="en-US"/>
    </w:rPr>
  </w:style>
  <w:style w:type="character" w:customStyle="1" w:styleId="4">
    <w:name w:val="Основной текст (4)_"/>
    <w:link w:val="40"/>
    <w:locked/>
    <w:rsid w:val="006A6B0A"/>
    <w:rPr>
      <w:rFonts w:ascii="Times New Roman" w:hAnsi="Times New Roman" w:cs="Times New Roman"/>
      <w:b/>
      <w:bCs/>
      <w:sz w:val="18"/>
      <w:szCs w:val="18"/>
      <w:shd w:val="clear" w:color="auto" w:fill="FFFFFF"/>
    </w:rPr>
  </w:style>
  <w:style w:type="paragraph" w:customStyle="1" w:styleId="40">
    <w:name w:val="Основной текст (4)"/>
    <w:basedOn w:val="a"/>
    <w:link w:val="4"/>
    <w:rsid w:val="006A6B0A"/>
    <w:pPr>
      <w:widowControl w:val="0"/>
      <w:shd w:val="clear" w:color="auto" w:fill="FFFFFF"/>
      <w:spacing w:after="240" w:line="0" w:lineRule="atLeast"/>
      <w:ind w:hanging="740"/>
    </w:pPr>
    <w:rPr>
      <w:rFonts w:ascii="Times New Roman" w:hAnsi="Times New Roman" w:cs="Times New Roman"/>
      <w:b/>
      <w:bCs/>
      <w:sz w:val="18"/>
      <w:szCs w:val="18"/>
    </w:rPr>
  </w:style>
  <w:style w:type="character" w:customStyle="1" w:styleId="31">
    <w:name w:val="Основной текст (3)_"/>
    <w:link w:val="32"/>
    <w:locked/>
    <w:rsid w:val="006A6B0A"/>
    <w:rPr>
      <w:rFonts w:ascii="Times New Roman" w:hAnsi="Times New Roman" w:cs="Times New Roman"/>
      <w:b/>
      <w:bCs/>
      <w:shd w:val="clear" w:color="auto" w:fill="FFFFFF"/>
    </w:rPr>
  </w:style>
  <w:style w:type="paragraph" w:customStyle="1" w:styleId="32">
    <w:name w:val="Основной текст (3)"/>
    <w:basedOn w:val="a"/>
    <w:link w:val="31"/>
    <w:rsid w:val="006A6B0A"/>
    <w:pPr>
      <w:widowControl w:val="0"/>
      <w:shd w:val="clear" w:color="auto" w:fill="FFFFFF"/>
      <w:spacing w:after="0" w:line="264" w:lineRule="exact"/>
      <w:jc w:val="center"/>
    </w:pPr>
    <w:rPr>
      <w:rFonts w:ascii="Times New Roman" w:hAnsi="Times New Roman" w:cs="Times New Roman"/>
      <w:b/>
      <w:bCs/>
    </w:rPr>
  </w:style>
  <w:style w:type="character" w:customStyle="1" w:styleId="afe">
    <w:name w:val="Основной текст_"/>
    <w:link w:val="11"/>
    <w:locked/>
    <w:rsid w:val="006A6B0A"/>
    <w:rPr>
      <w:rFonts w:ascii="Times New Roman" w:hAnsi="Times New Roman" w:cs="Times New Roman"/>
      <w:shd w:val="clear" w:color="auto" w:fill="FFFFFF"/>
    </w:rPr>
  </w:style>
  <w:style w:type="paragraph" w:customStyle="1" w:styleId="11">
    <w:name w:val="Основной текст1"/>
    <w:basedOn w:val="a"/>
    <w:link w:val="afe"/>
    <w:rsid w:val="006A6B0A"/>
    <w:pPr>
      <w:widowControl w:val="0"/>
      <w:shd w:val="clear" w:color="auto" w:fill="FFFFFF"/>
      <w:spacing w:after="0" w:line="278" w:lineRule="exact"/>
      <w:ind w:hanging="340"/>
      <w:jc w:val="center"/>
    </w:pPr>
    <w:rPr>
      <w:rFonts w:ascii="Times New Roman" w:hAnsi="Times New Roman" w:cs="Times New Roman"/>
    </w:rPr>
  </w:style>
  <w:style w:type="character" w:customStyle="1" w:styleId="41">
    <w:name w:val="Заголовок №4_"/>
    <w:link w:val="42"/>
    <w:locked/>
    <w:rsid w:val="006A6B0A"/>
    <w:rPr>
      <w:rFonts w:ascii="Times New Roman" w:hAnsi="Times New Roman" w:cs="Times New Roman"/>
      <w:b/>
      <w:bCs/>
      <w:shd w:val="clear" w:color="auto" w:fill="FFFFFF"/>
    </w:rPr>
  </w:style>
  <w:style w:type="paragraph" w:customStyle="1" w:styleId="42">
    <w:name w:val="Заголовок №4"/>
    <w:basedOn w:val="a"/>
    <w:link w:val="41"/>
    <w:rsid w:val="006A6B0A"/>
    <w:pPr>
      <w:widowControl w:val="0"/>
      <w:shd w:val="clear" w:color="auto" w:fill="FFFFFF"/>
      <w:spacing w:before="60" w:after="0" w:line="398" w:lineRule="exact"/>
      <w:ind w:firstLine="700"/>
      <w:jc w:val="both"/>
      <w:outlineLvl w:val="3"/>
    </w:pPr>
    <w:rPr>
      <w:rFonts w:ascii="Times New Roman" w:hAnsi="Times New Roman" w:cs="Times New Roman"/>
      <w:b/>
      <w:bCs/>
    </w:rPr>
  </w:style>
  <w:style w:type="paragraph" w:customStyle="1" w:styleId="210">
    <w:name w:val="Основной текст с отступом 21"/>
    <w:basedOn w:val="a"/>
    <w:rsid w:val="006A6B0A"/>
    <w:pPr>
      <w:suppressAutoHyphens/>
      <w:spacing w:after="120" w:line="480" w:lineRule="auto"/>
      <w:ind w:left="283"/>
    </w:pPr>
    <w:rPr>
      <w:rFonts w:ascii="Times New Roman" w:eastAsia="Times New Roman" w:hAnsi="Times New Roman" w:cs="Times New Roman"/>
      <w:sz w:val="28"/>
      <w:szCs w:val="20"/>
      <w:lang w:eastAsia="ar-SA"/>
    </w:rPr>
  </w:style>
  <w:style w:type="paragraph" w:customStyle="1" w:styleId="ConsPlusTitle">
    <w:name w:val="ConsPlusTitle"/>
    <w:uiPriority w:val="99"/>
    <w:rsid w:val="006A6B0A"/>
    <w:pPr>
      <w:widowControl w:val="0"/>
      <w:autoSpaceDE w:val="0"/>
      <w:autoSpaceDN w:val="0"/>
      <w:adjustRightInd w:val="0"/>
      <w:spacing w:after="0" w:line="240" w:lineRule="auto"/>
    </w:pPr>
    <w:rPr>
      <w:rFonts w:ascii="Arial" w:eastAsia="Times New Roman" w:hAnsi="Arial" w:cs="Arial"/>
      <w:b/>
      <w:bCs/>
      <w:sz w:val="16"/>
      <w:szCs w:val="16"/>
    </w:rPr>
  </w:style>
  <w:style w:type="paragraph" w:customStyle="1" w:styleId="aff">
    <w:name w:val="Знак"/>
    <w:basedOn w:val="a"/>
    <w:rsid w:val="006A6B0A"/>
    <w:pPr>
      <w:tabs>
        <w:tab w:val="num" w:pos="720"/>
      </w:tabs>
      <w:spacing w:after="160" w:line="240" w:lineRule="exact"/>
      <w:ind w:left="720" w:hanging="720"/>
      <w:jc w:val="both"/>
    </w:pPr>
    <w:rPr>
      <w:rFonts w:ascii="Verdana" w:eastAsia="Times New Roman" w:hAnsi="Verdana" w:cs="Verdana"/>
      <w:sz w:val="20"/>
      <w:szCs w:val="20"/>
      <w:lang w:val="en-US" w:eastAsia="en-US"/>
    </w:rPr>
  </w:style>
  <w:style w:type="paragraph" w:customStyle="1" w:styleId="12">
    <w:name w:val="Абзац списка1"/>
    <w:basedOn w:val="a"/>
    <w:rsid w:val="006A6B0A"/>
    <w:pPr>
      <w:ind w:left="720"/>
      <w:contextualSpacing/>
    </w:pPr>
    <w:rPr>
      <w:rFonts w:ascii="Calibri" w:eastAsia="Times New Roman" w:hAnsi="Calibri" w:cs="Times New Roman"/>
      <w:lang w:eastAsia="en-US"/>
    </w:rPr>
  </w:style>
  <w:style w:type="paragraph" w:customStyle="1" w:styleId="13">
    <w:name w:val="Обычный1"/>
    <w:uiPriority w:val="99"/>
    <w:rsid w:val="006A6B0A"/>
    <w:pPr>
      <w:widowControl w:val="0"/>
      <w:snapToGrid w:val="0"/>
      <w:spacing w:after="0"/>
    </w:pPr>
    <w:rPr>
      <w:rFonts w:ascii="Times New Roman" w:eastAsia="Times New Roman" w:hAnsi="Times New Roman" w:cs="Times New Roman"/>
      <w:sz w:val="20"/>
      <w:szCs w:val="20"/>
    </w:rPr>
  </w:style>
  <w:style w:type="paragraph" w:customStyle="1" w:styleId="Textbody">
    <w:name w:val="Text body"/>
    <w:basedOn w:val="a"/>
    <w:rsid w:val="006A6B0A"/>
    <w:pPr>
      <w:widowControl w:val="0"/>
      <w:suppressAutoHyphens/>
      <w:autoSpaceDN w:val="0"/>
      <w:spacing w:after="120" w:line="240" w:lineRule="auto"/>
    </w:pPr>
    <w:rPr>
      <w:rFonts w:ascii="Thorndale AMT" w:eastAsia="Albany AMT" w:hAnsi="Thorndale AMT" w:cs="Albany AMT"/>
      <w:kern w:val="3"/>
      <w:sz w:val="24"/>
      <w:szCs w:val="24"/>
    </w:rPr>
  </w:style>
  <w:style w:type="paragraph" w:customStyle="1" w:styleId="Standard">
    <w:name w:val="Standard"/>
    <w:rsid w:val="006A6B0A"/>
    <w:pPr>
      <w:widowControl w:val="0"/>
      <w:suppressAutoHyphens/>
      <w:spacing w:after="0" w:line="240" w:lineRule="auto"/>
    </w:pPr>
    <w:rPr>
      <w:rFonts w:ascii="Thorndale AMT" w:eastAsia="Albany AMT" w:hAnsi="Thorndale AMT" w:cs="Thorndale AMT"/>
      <w:kern w:val="2"/>
      <w:sz w:val="24"/>
      <w:szCs w:val="24"/>
      <w:lang w:eastAsia="ar-SA"/>
    </w:rPr>
  </w:style>
  <w:style w:type="paragraph" w:customStyle="1" w:styleId="TableContents">
    <w:name w:val="Table Contents"/>
    <w:basedOn w:val="Standard"/>
    <w:rsid w:val="006A6B0A"/>
    <w:pPr>
      <w:suppressLineNumbers/>
    </w:pPr>
  </w:style>
  <w:style w:type="paragraph" w:customStyle="1" w:styleId="Standarduser">
    <w:name w:val="Standard (user)"/>
    <w:rsid w:val="006A6B0A"/>
    <w:pPr>
      <w:widowControl w:val="0"/>
      <w:suppressAutoHyphens/>
      <w:autoSpaceDN w:val="0"/>
      <w:spacing w:after="0" w:line="240" w:lineRule="auto"/>
    </w:pPr>
    <w:rPr>
      <w:rFonts w:ascii="Thorndale AMT" w:eastAsia="Albany AMT" w:hAnsi="Thorndale AMT" w:cs="Thorndale AMT"/>
      <w:kern w:val="3"/>
      <w:sz w:val="24"/>
      <w:szCs w:val="24"/>
      <w:lang w:eastAsia="zh-CN"/>
    </w:rPr>
  </w:style>
  <w:style w:type="paragraph" w:customStyle="1" w:styleId="Textbodyuser">
    <w:name w:val="Text body (user)"/>
    <w:basedOn w:val="Standarduser"/>
    <w:rsid w:val="006A6B0A"/>
    <w:pPr>
      <w:spacing w:after="120"/>
    </w:pPr>
  </w:style>
  <w:style w:type="paragraph" w:customStyle="1" w:styleId="TableContentsuser">
    <w:name w:val="Table Contents (user)"/>
    <w:basedOn w:val="Standarduser"/>
    <w:rsid w:val="006A6B0A"/>
    <w:pPr>
      <w:suppressLineNumbers/>
    </w:pPr>
  </w:style>
  <w:style w:type="paragraph" w:customStyle="1" w:styleId="c4c2">
    <w:name w:val="c4 c2"/>
    <w:basedOn w:val="a"/>
    <w:rsid w:val="006A6B0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6">
    <w:name w:val="Style16"/>
    <w:basedOn w:val="a"/>
    <w:uiPriority w:val="99"/>
    <w:rsid w:val="006A6B0A"/>
    <w:pPr>
      <w:widowControl w:val="0"/>
      <w:autoSpaceDE w:val="0"/>
      <w:autoSpaceDN w:val="0"/>
      <w:adjustRightInd w:val="0"/>
      <w:spacing w:after="0" w:line="274" w:lineRule="exact"/>
    </w:pPr>
    <w:rPr>
      <w:rFonts w:ascii="Times New Roman" w:eastAsia="Times New Roman" w:hAnsi="Times New Roman" w:cs="Times New Roman"/>
      <w:sz w:val="24"/>
      <w:szCs w:val="24"/>
    </w:rPr>
  </w:style>
  <w:style w:type="paragraph" w:customStyle="1" w:styleId="Style9">
    <w:name w:val="Style9"/>
    <w:basedOn w:val="a"/>
    <w:uiPriority w:val="99"/>
    <w:rsid w:val="006A6B0A"/>
    <w:pPr>
      <w:widowControl w:val="0"/>
      <w:autoSpaceDE w:val="0"/>
      <w:autoSpaceDN w:val="0"/>
      <w:adjustRightInd w:val="0"/>
      <w:spacing w:after="0" w:line="322" w:lineRule="exact"/>
      <w:ind w:firstLine="734"/>
      <w:jc w:val="both"/>
    </w:pPr>
    <w:rPr>
      <w:rFonts w:ascii="Times New Roman" w:eastAsia="Times New Roman" w:hAnsi="Times New Roman" w:cs="Times New Roman"/>
      <w:sz w:val="24"/>
      <w:szCs w:val="24"/>
    </w:rPr>
  </w:style>
  <w:style w:type="paragraph" w:customStyle="1" w:styleId="Style15">
    <w:name w:val="Style15"/>
    <w:basedOn w:val="a"/>
    <w:rsid w:val="006A6B0A"/>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aff0">
    <w:name w:val="Базовый"/>
    <w:rsid w:val="006A6B0A"/>
    <w:pPr>
      <w:tabs>
        <w:tab w:val="left" w:pos="709"/>
      </w:tabs>
      <w:suppressAutoHyphens/>
      <w:spacing w:after="0" w:line="100" w:lineRule="atLeast"/>
    </w:pPr>
    <w:rPr>
      <w:rFonts w:ascii="Thorndale AMT" w:eastAsia="Albany AMT" w:hAnsi="Thorndale AMT" w:cs="Thorndale AMT"/>
      <w:sz w:val="24"/>
      <w:szCs w:val="24"/>
      <w:lang w:eastAsia="ar-SA"/>
    </w:rPr>
  </w:style>
  <w:style w:type="paragraph" w:customStyle="1" w:styleId="Style17">
    <w:name w:val="Style17"/>
    <w:basedOn w:val="aff0"/>
    <w:rsid w:val="006A6B0A"/>
  </w:style>
  <w:style w:type="paragraph" w:customStyle="1" w:styleId="Style24">
    <w:name w:val="Style24"/>
    <w:basedOn w:val="a"/>
    <w:uiPriority w:val="99"/>
    <w:rsid w:val="006A6B0A"/>
    <w:pPr>
      <w:widowControl w:val="0"/>
      <w:autoSpaceDE w:val="0"/>
      <w:autoSpaceDN w:val="0"/>
      <w:adjustRightInd w:val="0"/>
      <w:spacing w:after="0" w:line="277" w:lineRule="exact"/>
      <w:ind w:firstLine="302"/>
    </w:pPr>
    <w:rPr>
      <w:rFonts w:ascii="Times New Roman" w:eastAsia="Times New Roman" w:hAnsi="Times New Roman" w:cs="Times New Roman"/>
      <w:sz w:val="24"/>
      <w:szCs w:val="24"/>
    </w:rPr>
  </w:style>
  <w:style w:type="paragraph" w:customStyle="1" w:styleId="Style28">
    <w:name w:val="Style28"/>
    <w:basedOn w:val="a"/>
    <w:uiPriority w:val="99"/>
    <w:rsid w:val="006A6B0A"/>
    <w:pPr>
      <w:widowControl w:val="0"/>
      <w:autoSpaceDE w:val="0"/>
      <w:autoSpaceDN w:val="0"/>
      <w:adjustRightInd w:val="0"/>
      <w:spacing w:after="0" w:line="283" w:lineRule="exact"/>
      <w:ind w:firstLine="302"/>
      <w:jc w:val="both"/>
    </w:pPr>
    <w:rPr>
      <w:rFonts w:ascii="Times New Roman" w:eastAsia="Times New Roman" w:hAnsi="Times New Roman" w:cs="Times New Roman"/>
      <w:sz w:val="24"/>
      <w:szCs w:val="24"/>
    </w:rPr>
  </w:style>
  <w:style w:type="paragraph" w:customStyle="1" w:styleId="Pa4">
    <w:name w:val="Pa4"/>
    <w:basedOn w:val="a"/>
    <w:next w:val="a"/>
    <w:uiPriority w:val="99"/>
    <w:rsid w:val="006A6B0A"/>
    <w:pPr>
      <w:autoSpaceDE w:val="0"/>
      <w:autoSpaceDN w:val="0"/>
      <w:adjustRightInd w:val="0"/>
      <w:spacing w:after="0" w:line="221" w:lineRule="atLeast"/>
    </w:pPr>
    <w:rPr>
      <w:rFonts w:ascii="Minion Pro" w:eastAsia="Calibri" w:hAnsi="Minion Pro" w:cs="Times New Roman"/>
      <w:sz w:val="24"/>
      <w:szCs w:val="24"/>
      <w:lang w:eastAsia="en-US"/>
    </w:rPr>
  </w:style>
  <w:style w:type="paragraph" w:customStyle="1" w:styleId="Pa15">
    <w:name w:val="Pa15"/>
    <w:basedOn w:val="a"/>
    <w:next w:val="a"/>
    <w:uiPriority w:val="99"/>
    <w:rsid w:val="006A6B0A"/>
    <w:pPr>
      <w:autoSpaceDE w:val="0"/>
      <w:autoSpaceDN w:val="0"/>
      <w:adjustRightInd w:val="0"/>
      <w:spacing w:after="0" w:line="221" w:lineRule="atLeast"/>
    </w:pPr>
    <w:rPr>
      <w:rFonts w:ascii="Minion Pro" w:eastAsia="Calibri" w:hAnsi="Minion Pro" w:cs="Times New Roman"/>
      <w:sz w:val="24"/>
      <w:szCs w:val="24"/>
      <w:lang w:eastAsia="en-US"/>
    </w:rPr>
  </w:style>
  <w:style w:type="paragraph" w:customStyle="1" w:styleId="aff1">
    <w:name w:val="Содержимое таблицы"/>
    <w:basedOn w:val="aff0"/>
    <w:rsid w:val="006A6B0A"/>
    <w:pPr>
      <w:suppressLineNumbers/>
    </w:pPr>
  </w:style>
  <w:style w:type="paragraph" w:customStyle="1" w:styleId="14">
    <w:name w:val="Абзац списка1"/>
    <w:basedOn w:val="a"/>
    <w:rsid w:val="006A6B0A"/>
    <w:pPr>
      <w:ind w:left="720"/>
      <w:contextualSpacing/>
    </w:pPr>
    <w:rPr>
      <w:rFonts w:ascii="Calibri" w:eastAsia="Times New Roman" w:hAnsi="Calibri" w:cs="Times New Roman"/>
      <w:lang w:eastAsia="en-US"/>
    </w:rPr>
  </w:style>
  <w:style w:type="paragraph" w:customStyle="1" w:styleId="27">
    <w:name w:val="Обычный2"/>
    <w:rsid w:val="006A6B0A"/>
    <w:pPr>
      <w:widowControl w:val="0"/>
      <w:snapToGrid w:val="0"/>
      <w:spacing w:after="0"/>
    </w:pPr>
    <w:rPr>
      <w:rFonts w:ascii="Times New Roman" w:eastAsia="Times New Roman" w:hAnsi="Times New Roman" w:cs="Times New Roman"/>
      <w:sz w:val="20"/>
      <w:szCs w:val="20"/>
    </w:rPr>
  </w:style>
  <w:style w:type="paragraph" w:customStyle="1" w:styleId="aff2">
    <w:name w:val="___"/>
    <w:basedOn w:val="a"/>
    <w:rsid w:val="006A6B0A"/>
    <w:pPr>
      <w:spacing w:before="100" w:beforeAutospacing="1" w:after="100" w:afterAutospacing="1" w:line="240" w:lineRule="auto"/>
    </w:pPr>
    <w:rPr>
      <w:rFonts w:ascii="Times New Roman" w:eastAsia="Times New Roman" w:hAnsi="Times New Roman" w:cs="Times New Roman"/>
      <w:sz w:val="24"/>
      <w:szCs w:val="24"/>
    </w:rPr>
  </w:style>
  <w:style w:type="character" w:styleId="aff3">
    <w:name w:val="footnote reference"/>
    <w:aliases w:val="AЗнак сноски зел"/>
    <w:uiPriority w:val="99"/>
    <w:unhideWhenUsed/>
    <w:rsid w:val="006A6B0A"/>
    <w:rPr>
      <w:vertAlign w:val="superscript"/>
    </w:rPr>
  </w:style>
  <w:style w:type="character" w:customStyle="1" w:styleId="epm">
    <w:name w:val="epm"/>
    <w:basedOn w:val="a0"/>
    <w:rsid w:val="006A6B0A"/>
  </w:style>
  <w:style w:type="character" w:customStyle="1" w:styleId="aff4">
    <w:name w:val="Основной текст + Малые прописные"/>
    <w:rsid w:val="006A6B0A"/>
    <w:rPr>
      <w:rFonts w:ascii="Times New Roman" w:eastAsia="Times New Roman" w:hAnsi="Times New Roman" w:cs="Times New Roman" w:hint="default"/>
      <w:b/>
      <w:bCs/>
      <w:i w:val="0"/>
      <w:iCs w:val="0"/>
      <w:smallCaps/>
      <w:strike w:val="0"/>
      <w:dstrike w:val="0"/>
      <w:color w:val="000000"/>
      <w:spacing w:val="0"/>
      <w:w w:val="100"/>
      <w:position w:val="0"/>
      <w:sz w:val="21"/>
      <w:szCs w:val="21"/>
      <w:u w:val="none"/>
      <w:effect w:val="none"/>
      <w:lang w:val="ru-RU"/>
    </w:rPr>
  </w:style>
  <w:style w:type="character" w:customStyle="1" w:styleId="43">
    <w:name w:val="Основной текст (4) + Не полужирный"/>
    <w:aliases w:val="Курсив,Основной текст (2) + Полужирный3"/>
    <w:rsid w:val="006A6B0A"/>
    <w:rPr>
      <w:rFonts w:ascii="Times New Roman" w:hAnsi="Times New Roman" w:cs="Times New Roman" w:hint="default"/>
      <w:b/>
      <w:bCs/>
      <w:i/>
      <w:iCs/>
      <w:color w:val="000000"/>
      <w:spacing w:val="0"/>
      <w:w w:val="100"/>
      <w:position w:val="0"/>
      <w:sz w:val="18"/>
      <w:szCs w:val="18"/>
      <w:u w:val="single"/>
      <w:shd w:val="clear" w:color="auto" w:fill="FFFFFF"/>
      <w:lang w:val="ru-RU"/>
    </w:rPr>
  </w:style>
  <w:style w:type="character" w:customStyle="1" w:styleId="412pt">
    <w:name w:val="Основной текст (4) + 12 pt"/>
    <w:aliases w:val="Не полужирный,Подпись к картинке + 9,5 pt,Не курсив,Интервал 0 pt Exact"/>
    <w:rsid w:val="006A6B0A"/>
    <w:rPr>
      <w:rFonts w:ascii="Times New Roman" w:hAnsi="Times New Roman" w:cs="Times New Roman" w:hint="default"/>
      <w:b/>
      <w:bCs/>
      <w:color w:val="000000"/>
      <w:spacing w:val="0"/>
      <w:w w:val="100"/>
      <w:position w:val="0"/>
      <w:sz w:val="24"/>
      <w:szCs w:val="24"/>
      <w:shd w:val="clear" w:color="auto" w:fill="FFFFFF"/>
    </w:rPr>
  </w:style>
  <w:style w:type="character" w:customStyle="1" w:styleId="aff5">
    <w:name w:val="Основной текст + Полужирный"/>
    <w:rsid w:val="006A6B0A"/>
    <w:rPr>
      <w:rFonts w:ascii="Times New Roman" w:hAnsi="Times New Roman" w:cs="Times New Roman" w:hint="default"/>
      <w:b/>
      <w:bCs/>
      <w:color w:val="000000"/>
      <w:spacing w:val="0"/>
      <w:w w:val="100"/>
      <w:position w:val="0"/>
      <w:sz w:val="24"/>
      <w:szCs w:val="24"/>
      <w:shd w:val="clear" w:color="auto" w:fill="FFFFFF"/>
      <w:lang w:val="ru-RU"/>
    </w:rPr>
  </w:style>
  <w:style w:type="character" w:customStyle="1" w:styleId="aff6">
    <w:name w:val="кадры"/>
    <w:basedOn w:val="a0"/>
    <w:rsid w:val="006A6B0A"/>
  </w:style>
  <w:style w:type="character" w:customStyle="1" w:styleId="c1">
    <w:name w:val="c1"/>
    <w:basedOn w:val="a0"/>
    <w:rsid w:val="006A6B0A"/>
  </w:style>
  <w:style w:type="character" w:customStyle="1" w:styleId="FontStyle40">
    <w:name w:val="Font Style40"/>
    <w:uiPriority w:val="99"/>
    <w:rsid w:val="006A6B0A"/>
    <w:rPr>
      <w:rFonts w:ascii="Times New Roman" w:hAnsi="Times New Roman" w:cs="Times New Roman" w:hint="default"/>
      <w:sz w:val="26"/>
      <w:szCs w:val="26"/>
    </w:rPr>
  </w:style>
  <w:style w:type="character" w:customStyle="1" w:styleId="FontStyle45">
    <w:name w:val="Font Style45"/>
    <w:uiPriority w:val="99"/>
    <w:rsid w:val="006A6B0A"/>
    <w:rPr>
      <w:rFonts w:ascii="Times New Roman" w:hAnsi="Times New Roman" w:cs="Times New Roman" w:hint="default"/>
      <w:sz w:val="22"/>
      <w:szCs w:val="22"/>
    </w:rPr>
  </w:style>
  <w:style w:type="character" w:customStyle="1" w:styleId="FontStyle41">
    <w:name w:val="Font Style41"/>
    <w:rsid w:val="006A6B0A"/>
    <w:rPr>
      <w:rFonts w:ascii="Times New Roman" w:hAnsi="Times New Roman" w:cs="Times New Roman" w:hint="default"/>
      <w:sz w:val="28"/>
      <w:szCs w:val="28"/>
    </w:rPr>
  </w:style>
  <w:style w:type="character" w:customStyle="1" w:styleId="FontStyle50">
    <w:name w:val="Font Style50"/>
    <w:rsid w:val="006A6B0A"/>
    <w:rPr>
      <w:rFonts w:ascii="Times New Roman" w:hAnsi="Times New Roman" w:cs="Times New Roman" w:hint="default"/>
      <w:sz w:val="18"/>
    </w:rPr>
  </w:style>
  <w:style w:type="character" w:customStyle="1" w:styleId="FontStyle44">
    <w:name w:val="Font Style44"/>
    <w:uiPriority w:val="99"/>
    <w:rsid w:val="006A6B0A"/>
    <w:rPr>
      <w:rFonts w:ascii="Times New Roman" w:hAnsi="Times New Roman" w:cs="Times New Roman" w:hint="default"/>
      <w:b/>
      <w:bCs/>
      <w:sz w:val="22"/>
      <w:szCs w:val="22"/>
    </w:rPr>
  </w:style>
  <w:style w:type="table" w:styleId="15">
    <w:name w:val="Table Grid 1"/>
    <w:basedOn w:val="a1"/>
    <w:unhideWhenUsed/>
    <w:rsid w:val="006A6B0A"/>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aff7">
    <w:name w:val="Table Grid"/>
    <w:basedOn w:val="a1"/>
    <w:uiPriority w:val="59"/>
    <w:rsid w:val="006A6B0A"/>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Сетка таблицы37"/>
    <w:basedOn w:val="a1"/>
    <w:uiPriority w:val="39"/>
    <w:rsid w:val="006A6B0A"/>
    <w:pPr>
      <w:spacing w:after="0" w:line="240" w:lineRule="auto"/>
    </w:pPr>
    <w:rPr>
      <w:rFonts w:ascii="Calibri" w:eastAsia="Calibri"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5">
    <w:name w:val="WW8Num15"/>
    <w:rsid w:val="006A6B0A"/>
    <w:pPr>
      <w:numPr>
        <w:numId w:val="11"/>
      </w:numPr>
    </w:pPr>
  </w:style>
  <w:style w:type="character" w:customStyle="1" w:styleId="28">
    <w:name w:val="Основной текст (2)_"/>
    <w:basedOn w:val="a0"/>
    <w:link w:val="211"/>
    <w:uiPriority w:val="99"/>
    <w:locked/>
    <w:rsid w:val="006A6B0A"/>
    <w:rPr>
      <w:rFonts w:ascii="Times New Roman" w:hAnsi="Times New Roman" w:cs="Times New Roman"/>
      <w:shd w:val="clear" w:color="auto" w:fill="FFFFFF"/>
    </w:rPr>
  </w:style>
  <w:style w:type="paragraph" w:customStyle="1" w:styleId="211">
    <w:name w:val="Основной текст (2)1"/>
    <w:basedOn w:val="a"/>
    <w:link w:val="28"/>
    <w:uiPriority w:val="99"/>
    <w:rsid w:val="006A6B0A"/>
    <w:pPr>
      <w:widowControl w:val="0"/>
      <w:shd w:val="clear" w:color="auto" w:fill="FFFFFF"/>
      <w:spacing w:after="0" w:line="274" w:lineRule="exact"/>
      <w:ind w:hanging="460"/>
      <w:jc w:val="both"/>
    </w:pPr>
    <w:rPr>
      <w:rFonts w:ascii="Times New Roman" w:hAnsi="Times New Roman" w:cs="Times New Roman"/>
    </w:rPr>
  </w:style>
  <w:style w:type="character" w:customStyle="1" w:styleId="16">
    <w:name w:val="Заголовок №1_"/>
    <w:basedOn w:val="a0"/>
    <w:link w:val="17"/>
    <w:uiPriority w:val="99"/>
    <w:locked/>
    <w:rsid w:val="00590A01"/>
    <w:rPr>
      <w:rFonts w:ascii="Times New Roman" w:hAnsi="Times New Roman" w:cs="Times New Roman"/>
      <w:b/>
      <w:bCs/>
      <w:shd w:val="clear" w:color="auto" w:fill="FFFFFF"/>
    </w:rPr>
  </w:style>
  <w:style w:type="paragraph" w:customStyle="1" w:styleId="17">
    <w:name w:val="Заголовок №1"/>
    <w:basedOn w:val="a"/>
    <w:link w:val="16"/>
    <w:uiPriority w:val="99"/>
    <w:rsid w:val="00590A01"/>
    <w:pPr>
      <w:widowControl w:val="0"/>
      <w:shd w:val="clear" w:color="auto" w:fill="FFFFFF"/>
      <w:spacing w:before="180" w:after="0" w:line="274" w:lineRule="exact"/>
      <w:ind w:hanging="1640"/>
      <w:jc w:val="both"/>
      <w:outlineLvl w:val="0"/>
    </w:pPr>
    <w:rPr>
      <w:rFonts w:ascii="Times New Roman" w:hAnsi="Times New Roman" w:cs="Times New Roman"/>
      <w:b/>
      <w:bCs/>
    </w:rPr>
  </w:style>
  <w:style w:type="character" w:customStyle="1" w:styleId="afb">
    <w:name w:val="Абзац списка Знак"/>
    <w:link w:val="afa"/>
    <w:uiPriority w:val="99"/>
    <w:locked/>
    <w:rsid w:val="00590A01"/>
    <w:rPr>
      <w:rFonts w:ascii="Courier New" w:eastAsia="Courier New" w:hAnsi="Courier New" w:cs="Courier New"/>
      <w:color w:val="000000"/>
      <w:sz w:val="24"/>
      <w:szCs w:val="24"/>
    </w:rPr>
  </w:style>
  <w:style w:type="character" w:customStyle="1" w:styleId="51">
    <w:name w:val="Основной текст (5)_"/>
    <w:basedOn w:val="a0"/>
    <w:link w:val="52"/>
    <w:uiPriority w:val="99"/>
    <w:locked/>
    <w:rsid w:val="00337103"/>
    <w:rPr>
      <w:rFonts w:ascii="Times New Roman" w:hAnsi="Times New Roman" w:cs="Times New Roman"/>
      <w:b/>
      <w:bCs/>
      <w:i/>
      <w:iCs/>
      <w:shd w:val="clear" w:color="auto" w:fill="FFFFFF"/>
    </w:rPr>
  </w:style>
  <w:style w:type="paragraph" w:customStyle="1" w:styleId="52">
    <w:name w:val="Основной текст (5)"/>
    <w:basedOn w:val="a"/>
    <w:link w:val="51"/>
    <w:uiPriority w:val="99"/>
    <w:rsid w:val="00337103"/>
    <w:pPr>
      <w:widowControl w:val="0"/>
      <w:shd w:val="clear" w:color="auto" w:fill="FFFFFF"/>
      <w:spacing w:after="0" w:line="274" w:lineRule="exact"/>
    </w:pPr>
    <w:rPr>
      <w:rFonts w:ascii="Times New Roman" w:hAnsi="Times New Roman" w:cs="Times New Roman"/>
      <w:b/>
      <w:bCs/>
      <w:i/>
      <w:iCs/>
    </w:rPr>
  </w:style>
  <w:style w:type="character" w:customStyle="1" w:styleId="30">
    <w:name w:val="Заголовок 3 Знак"/>
    <w:basedOn w:val="a0"/>
    <w:link w:val="3"/>
    <w:uiPriority w:val="99"/>
    <w:rsid w:val="002A429E"/>
    <w:rPr>
      <w:rFonts w:ascii="Calibri Light" w:eastAsia="Times New Roman" w:hAnsi="Calibri Light" w:cs="Times New Roman"/>
      <w:b/>
      <w:bCs/>
      <w:color w:val="5B9BD5"/>
      <w:sz w:val="24"/>
      <w:szCs w:val="24"/>
    </w:rPr>
  </w:style>
  <w:style w:type="character" w:customStyle="1" w:styleId="50">
    <w:name w:val="Заголовок 5 Знак"/>
    <w:basedOn w:val="a0"/>
    <w:link w:val="5"/>
    <w:uiPriority w:val="99"/>
    <w:rsid w:val="002A429E"/>
    <w:rPr>
      <w:rFonts w:ascii="Times New Roman" w:eastAsia="Times New Roman" w:hAnsi="Times New Roman" w:cs="Times New Roman"/>
      <w:b/>
      <w:bCs/>
      <w:sz w:val="20"/>
      <w:szCs w:val="21"/>
      <w:lang w:eastAsia="zh-CN"/>
    </w:rPr>
  </w:style>
  <w:style w:type="character" w:customStyle="1" w:styleId="4Exact">
    <w:name w:val="Основной текст (4) Exact"/>
    <w:basedOn w:val="a0"/>
    <w:uiPriority w:val="99"/>
    <w:locked/>
    <w:rsid w:val="002A429E"/>
    <w:rPr>
      <w:rFonts w:ascii="Times New Roman" w:hAnsi="Times New Roman" w:cs="Times New Roman"/>
      <w:sz w:val="19"/>
      <w:szCs w:val="19"/>
      <w:u w:val="none"/>
    </w:rPr>
  </w:style>
  <w:style w:type="character" w:customStyle="1" w:styleId="4Exact1">
    <w:name w:val="Основной текст (4) Exact1"/>
    <w:basedOn w:val="4Exact"/>
    <w:uiPriority w:val="99"/>
    <w:rsid w:val="002A429E"/>
    <w:rPr>
      <w:rFonts w:ascii="Times New Roman" w:hAnsi="Times New Roman" w:cs="Times New Roman"/>
      <w:color w:val="000000"/>
      <w:spacing w:val="0"/>
      <w:w w:val="100"/>
      <w:position w:val="0"/>
      <w:sz w:val="19"/>
      <w:szCs w:val="19"/>
      <w:u w:val="none"/>
      <w:lang w:val="ru-RU" w:eastAsia="ru-RU"/>
    </w:rPr>
  </w:style>
  <w:style w:type="character" w:customStyle="1" w:styleId="Exact">
    <w:name w:val="Подпись к картинке Exact"/>
    <w:basedOn w:val="a0"/>
    <w:link w:val="aff8"/>
    <w:uiPriority w:val="99"/>
    <w:locked/>
    <w:rsid w:val="002A429E"/>
    <w:rPr>
      <w:rFonts w:ascii="Times New Roman" w:hAnsi="Times New Roman" w:cs="Times New Roman"/>
      <w:b/>
      <w:bCs/>
      <w:i/>
      <w:iCs/>
      <w:spacing w:val="-40"/>
      <w:sz w:val="34"/>
      <w:szCs w:val="34"/>
      <w:shd w:val="clear" w:color="auto" w:fill="FFFFFF"/>
    </w:rPr>
  </w:style>
  <w:style w:type="paragraph" w:customStyle="1" w:styleId="aff8">
    <w:name w:val="Подпись к картинке"/>
    <w:basedOn w:val="a"/>
    <w:link w:val="Exact"/>
    <w:uiPriority w:val="99"/>
    <w:rsid w:val="002A429E"/>
    <w:pPr>
      <w:widowControl w:val="0"/>
      <w:shd w:val="clear" w:color="auto" w:fill="FFFFFF"/>
      <w:spacing w:after="0" w:line="226" w:lineRule="exact"/>
      <w:jc w:val="both"/>
    </w:pPr>
    <w:rPr>
      <w:rFonts w:ascii="Times New Roman" w:hAnsi="Times New Roman" w:cs="Times New Roman"/>
      <w:b/>
      <w:bCs/>
      <w:i/>
      <w:iCs/>
      <w:spacing w:val="-40"/>
      <w:sz w:val="34"/>
      <w:szCs w:val="34"/>
    </w:rPr>
  </w:style>
  <w:style w:type="character" w:customStyle="1" w:styleId="Exact2">
    <w:name w:val="Подпись к картинке Exact2"/>
    <w:basedOn w:val="Exact"/>
    <w:uiPriority w:val="99"/>
    <w:rsid w:val="002A429E"/>
    <w:rPr>
      <w:rFonts w:ascii="Times New Roman" w:hAnsi="Times New Roman" w:cs="Times New Roman"/>
      <w:b/>
      <w:bCs/>
      <w:i/>
      <w:iCs/>
      <w:color w:val="000000"/>
      <w:spacing w:val="-40"/>
      <w:w w:val="100"/>
      <w:position w:val="0"/>
      <w:sz w:val="34"/>
      <w:szCs w:val="34"/>
      <w:shd w:val="clear" w:color="auto" w:fill="FFFFFF"/>
      <w:lang w:val="ru-RU" w:eastAsia="ru-RU"/>
    </w:rPr>
  </w:style>
  <w:style w:type="character" w:customStyle="1" w:styleId="Exact1">
    <w:name w:val="Подпись к картинке Exact1"/>
    <w:basedOn w:val="Exact"/>
    <w:uiPriority w:val="99"/>
    <w:rsid w:val="002A429E"/>
    <w:rPr>
      <w:rFonts w:ascii="Times New Roman" w:hAnsi="Times New Roman" w:cs="Times New Roman"/>
      <w:b/>
      <w:bCs/>
      <w:i/>
      <w:iCs/>
      <w:color w:val="000000"/>
      <w:spacing w:val="-40"/>
      <w:w w:val="100"/>
      <w:position w:val="0"/>
      <w:sz w:val="34"/>
      <w:szCs w:val="34"/>
      <w:u w:val="single"/>
      <w:shd w:val="clear" w:color="auto" w:fill="FFFFFF"/>
      <w:lang w:val="ru-RU" w:eastAsia="ru-RU"/>
    </w:rPr>
  </w:style>
  <w:style w:type="character" w:customStyle="1" w:styleId="91">
    <w:name w:val="Подпись к картинке + 91"/>
    <w:aliases w:val="5 pt4,Не полужирный1,Не курсив1,Интервал 0 pt Exact1"/>
    <w:basedOn w:val="Exact"/>
    <w:uiPriority w:val="99"/>
    <w:rsid w:val="002A429E"/>
    <w:rPr>
      <w:rFonts w:ascii="Times New Roman" w:hAnsi="Times New Roman" w:cs="Times New Roman"/>
      <w:b/>
      <w:bCs/>
      <w:i/>
      <w:iCs/>
      <w:color w:val="000000"/>
      <w:spacing w:val="0"/>
      <w:w w:val="100"/>
      <w:position w:val="0"/>
      <w:sz w:val="19"/>
      <w:szCs w:val="19"/>
      <w:u w:val="single"/>
      <w:shd w:val="clear" w:color="auto" w:fill="FFFFFF"/>
      <w:lang w:val="ru-RU" w:eastAsia="ru-RU"/>
    </w:rPr>
  </w:style>
  <w:style w:type="character" w:customStyle="1" w:styleId="2Exact">
    <w:name w:val="Подпись к картинке (2) Exact"/>
    <w:basedOn w:val="a0"/>
    <w:link w:val="29"/>
    <w:uiPriority w:val="99"/>
    <w:locked/>
    <w:rsid w:val="002A429E"/>
    <w:rPr>
      <w:rFonts w:ascii="Times New Roman" w:hAnsi="Times New Roman" w:cs="Times New Roman"/>
      <w:sz w:val="19"/>
      <w:szCs w:val="19"/>
      <w:shd w:val="clear" w:color="auto" w:fill="FFFFFF"/>
    </w:rPr>
  </w:style>
  <w:style w:type="paragraph" w:customStyle="1" w:styleId="29">
    <w:name w:val="Подпись к картинке (2)"/>
    <w:basedOn w:val="a"/>
    <w:link w:val="2Exact"/>
    <w:uiPriority w:val="99"/>
    <w:rsid w:val="002A429E"/>
    <w:pPr>
      <w:widowControl w:val="0"/>
      <w:shd w:val="clear" w:color="auto" w:fill="FFFFFF"/>
      <w:spacing w:after="0" w:line="226" w:lineRule="exact"/>
      <w:jc w:val="both"/>
    </w:pPr>
    <w:rPr>
      <w:rFonts w:ascii="Times New Roman" w:hAnsi="Times New Roman" w:cs="Times New Roman"/>
      <w:sz w:val="19"/>
      <w:szCs w:val="19"/>
    </w:rPr>
  </w:style>
  <w:style w:type="character" w:customStyle="1" w:styleId="2Exact3">
    <w:name w:val="Подпись к картинке (2) Exact3"/>
    <w:basedOn w:val="2Exact"/>
    <w:uiPriority w:val="99"/>
    <w:rsid w:val="002A429E"/>
    <w:rPr>
      <w:rFonts w:ascii="Times New Roman" w:hAnsi="Times New Roman" w:cs="Times New Roman"/>
      <w:color w:val="000000"/>
      <w:spacing w:val="0"/>
      <w:w w:val="100"/>
      <w:position w:val="0"/>
      <w:sz w:val="19"/>
      <w:szCs w:val="19"/>
      <w:shd w:val="clear" w:color="auto" w:fill="FFFFFF"/>
      <w:lang w:val="ru-RU" w:eastAsia="ru-RU"/>
    </w:rPr>
  </w:style>
  <w:style w:type="character" w:customStyle="1" w:styleId="2Exact2">
    <w:name w:val="Подпись к картинке (2) Exact2"/>
    <w:basedOn w:val="2Exact"/>
    <w:uiPriority w:val="99"/>
    <w:rsid w:val="002A429E"/>
    <w:rPr>
      <w:rFonts w:ascii="Times New Roman" w:hAnsi="Times New Roman" w:cs="Times New Roman"/>
      <w:color w:val="000000"/>
      <w:spacing w:val="0"/>
      <w:w w:val="100"/>
      <w:position w:val="0"/>
      <w:sz w:val="19"/>
      <w:szCs w:val="19"/>
      <w:u w:val="single"/>
      <w:shd w:val="clear" w:color="auto" w:fill="FFFFFF"/>
      <w:lang w:val="ru-RU" w:eastAsia="ru-RU"/>
    </w:rPr>
  </w:style>
  <w:style w:type="character" w:customStyle="1" w:styleId="2Exact1">
    <w:name w:val="Подпись к картинке (2) Exact1"/>
    <w:basedOn w:val="2Exact"/>
    <w:uiPriority w:val="99"/>
    <w:rsid w:val="002A429E"/>
    <w:rPr>
      <w:rFonts w:ascii="Times New Roman" w:hAnsi="Times New Roman" w:cs="Times New Roman"/>
      <w:color w:val="000000"/>
      <w:spacing w:val="0"/>
      <w:w w:val="100"/>
      <w:position w:val="0"/>
      <w:sz w:val="19"/>
      <w:szCs w:val="19"/>
      <w:shd w:val="clear" w:color="auto" w:fill="FFFFFF"/>
      <w:lang w:val="ru-RU" w:eastAsia="ru-RU"/>
    </w:rPr>
  </w:style>
  <w:style w:type="paragraph" w:customStyle="1" w:styleId="310">
    <w:name w:val="Основной текст (3)1"/>
    <w:basedOn w:val="a"/>
    <w:uiPriority w:val="99"/>
    <w:rsid w:val="002A429E"/>
    <w:pPr>
      <w:widowControl w:val="0"/>
      <w:shd w:val="clear" w:color="auto" w:fill="FFFFFF"/>
      <w:spacing w:after="0" w:line="264" w:lineRule="exact"/>
    </w:pPr>
    <w:rPr>
      <w:rFonts w:ascii="Times New Roman" w:eastAsia="Times New Roman" w:hAnsi="Times New Roman" w:cs="Times New Roman"/>
      <w:b/>
      <w:bCs/>
      <w:color w:val="000000"/>
    </w:rPr>
  </w:style>
  <w:style w:type="character" w:customStyle="1" w:styleId="320">
    <w:name w:val="Основной текст (3)2"/>
    <w:basedOn w:val="31"/>
    <w:uiPriority w:val="99"/>
    <w:rsid w:val="002A429E"/>
    <w:rPr>
      <w:rFonts w:ascii="Times New Roman" w:hAnsi="Times New Roman" w:cs="Times New Roman"/>
      <w:b/>
      <w:bCs/>
      <w:color w:val="000000"/>
      <w:spacing w:val="0"/>
      <w:w w:val="100"/>
      <w:position w:val="0"/>
      <w:sz w:val="22"/>
      <w:szCs w:val="22"/>
      <w:u w:val="single"/>
      <w:shd w:val="clear" w:color="auto" w:fill="FFFFFF"/>
      <w:lang w:val="ru-RU" w:eastAsia="ru-RU"/>
    </w:rPr>
  </w:style>
  <w:style w:type="character" w:customStyle="1" w:styleId="2a">
    <w:name w:val="Основной текст (2) + Полужирный"/>
    <w:basedOn w:val="28"/>
    <w:uiPriority w:val="99"/>
    <w:rsid w:val="002A429E"/>
    <w:rPr>
      <w:rFonts w:ascii="Times New Roman" w:hAnsi="Times New Roman" w:cs="Times New Roman"/>
      <w:b/>
      <w:bCs/>
      <w:color w:val="000000"/>
      <w:spacing w:val="0"/>
      <w:w w:val="100"/>
      <w:position w:val="0"/>
      <w:sz w:val="22"/>
      <w:szCs w:val="22"/>
      <w:u w:val="none"/>
      <w:shd w:val="clear" w:color="auto" w:fill="FFFFFF"/>
      <w:lang w:val="ru-RU" w:eastAsia="ru-RU"/>
    </w:rPr>
  </w:style>
  <w:style w:type="character" w:customStyle="1" w:styleId="2Exact0">
    <w:name w:val="Основной текст (2) Exact"/>
    <w:basedOn w:val="a0"/>
    <w:uiPriority w:val="99"/>
    <w:rsid w:val="002A429E"/>
    <w:rPr>
      <w:rFonts w:ascii="Times New Roman" w:hAnsi="Times New Roman" w:cs="Times New Roman"/>
      <w:sz w:val="22"/>
      <w:szCs w:val="22"/>
      <w:u w:val="none"/>
    </w:rPr>
  </w:style>
  <w:style w:type="character" w:customStyle="1" w:styleId="aff9">
    <w:name w:val="Подпись к таблице_"/>
    <w:basedOn w:val="a0"/>
    <w:link w:val="18"/>
    <w:uiPriority w:val="99"/>
    <w:locked/>
    <w:rsid w:val="002A429E"/>
    <w:rPr>
      <w:rFonts w:ascii="Times New Roman" w:hAnsi="Times New Roman" w:cs="Times New Roman"/>
      <w:b/>
      <w:bCs/>
      <w:shd w:val="clear" w:color="auto" w:fill="FFFFFF"/>
    </w:rPr>
  </w:style>
  <w:style w:type="paragraph" w:customStyle="1" w:styleId="18">
    <w:name w:val="Подпись к таблице1"/>
    <w:basedOn w:val="a"/>
    <w:link w:val="aff9"/>
    <w:uiPriority w:val="99"/>
    <w:rsid w:val="002A429E"/>
    <w:pPr>
      <w:widowControl w:val="0"/>
      <w:shd w:val="clear" w:color="auto" w:fill="FFFFFF"/>
      <w:spacing w:after="0" w:line="240" w:lineRule="atLeast"/>
    </w:pPr>
    <w:rPr>
      <w:rFonts w:ascii="Times New Roman" w:hAnsi="Times New Roman" w:cs="Times New Roman"/>
      <w:b/>
      <w:bCs/>
    </w:rPr>
  </w:style>
  <w:style w:type="character" w:customStyle="1" w:styleId="2b">
    <w:name w:val="Основной текст (2)"/>
    <w:basedOn w:val="28"/>
    <w:uiPriority w:val="99"/>
    <w:rsid w:val="002A429E"/>
    <w:rPr>
      <w:rFonts w:ascii="Times New Roman" w:hAnsi="Times New Roman" w:cs="Times New Roman"/>
      <w:color w:val="000000"/>
      <w:spacing w:val="0"/>
      <w:w w:val="100"/>
      <w:position w:val="0"/>
      <w:sz w:val="22"/>
      <w:szCs w:val="22"/>
      <w:u w:val="none"/>
      <w:shd w:val="clear" w:color="auto" w:fill="FFFFFF"/>
      <w:lang w:val="ru-RU" w:eastAsia="ru-RU"/>
    </w:rPr>
  </w:style>
  <w:style w:type="character" w:customStyle="1" w:styleId="212">
    <w:name w:val="Основной текст (2) + Полужирный1"/>
    <w:basedOn w:val="28"/>
    <w:uiPriority w:val="99"/>
    <w:rsid w:val="002A429E"/>
    <w:rPr>
      <w:rFonts w:ascii="Times New Roman" w:hAnsi="Times New Roman" w:cs="Times New Roman"/>
      <w:b/>
      <w:bCs/>
      <w:color w:val="000000"/>
      <w:spacing w:val="0"/>
      <w:w w:val="100"/>
      <w:position w:val="0"/>
      <w:sz w:val="22"/>
      <w:szCs w:val="22"/>
      <w:u w:val="none"/>
      <w:shd w:val="clear" w:color="auto" w:fill="FFFFFF"/>
      <w:lang w:val="ru-RU" w:eastAsia="ru-RU"/>
    </w:rPr>
  </w:style>
  <w:style w:type="character" w:customStyle="1" w:styleId="affa">
    <w:name w:val="Подпись к таблице"/>
    <w:basedOn w:val="aff9"/>
    <w:uiPriority w:val="99"/>
    <w:rsid w:val="002A429E"/>
    <w:rPr>
      <w:rFonts w:ascii="Times New Roman" w:hAnsi="Times New Roman" w:cs="Times New Roman"/>
      <w:b/>
      <w:bCs/>
      <w:color w:val="000000"/>
      <w:spacing w:val="0"/>
      <w:w w:val="100"/>
      <w:position w:val="0"/>
      <w:u w:val="single"/>
      <w:shd w:val="clear" w:color="auto" w:fill="FFFFFF"/>
      <w:lang w:val="ru-RU" w:eastAsia="ru-RU"/>
    </w:rPr>
  </w:style>
  <w:style w:type="character" w:customStyle="1" w:styleId="230">
    <w:name w:val="Основной текст (2)3"/>
    <w:basedOn w:val="28"/>
    <w:uiPriority w:val="99"/>
    <w:rsid w:val="002A429E"/>
    <w:rPr>
      <w:rFonts w:ascii="Times New Roman" w:hAnsi="Times New Roman" w:cs="Times New Roman"/>
      <w:color w:val="000000"/>
      <w:spacing w:val="0"/>
      <w:w w:val="100"/>
      <w:position w:val="0"/>
      <w:sz w:val="22"/>
      <w:szCs w:val="22"/>
      <w:u w:val="none"/>
      <w:shd w:val="clear" w:color="auto" w:fill="FFFFFF"/>
      <w:lang w:val="ru-RU" w:eastAsia="ru-RU"/>
    </w:rPr>
  </w:style>
  <w:style w:type="character" w:customStyle="1" w:styleId="220">
    <w:name w:val="Основной текст (2) + Полужирный2"/>
    <w:aliases w:val="Курсив1"/>
    <w:basedOn w:val="28"/>
    <w:uiPriority w:val="99"/>
    <w:rsid w:val="002A429E"/>
    <w:rPr>
      <w:rFonts w:ascii="Times New Roman" w:hAnsi="Times New Roman" w:cs="Times New Roman"/>
      <w:b/>
      <w:bCs/>
      <w:i/>
      <w:iCs/>
      <w:color w:val="000000"/>
      <w:spacing w:val="0"/>
      <w:w w:val="100"/>
      <w:position w:val="0"/>
      <w:sz w:val="22"/>
      <w:szCs w:val="22"/>
      <w:u w:val="none"/>
      <w:shd w:val="clear" w:color="auto" w:fill="FFFFFF"/>
      <w:lang w:val="ru-RU" w:eastAsia="ru-RU"/>
    </w:rPr>
  </w:style>
  <w:style w:type="character" w:customStyle="1" w:styleId="1Exact">
    <w:name w:val="Заголовок №1 Exact"/>
    <w:basedOn w:val="a0"/>
    <w:uiPriority w:val="99"/>
    <w:rsid w:val="002A429E"/>
    <w:rPr>
      <w:rFonts w:ascii="Times New Roman" w:hAnsi="Times New Roman" w:cs="Times New Roman"/>
      <w:b/>
      <w:bCs/>
      <w:sz w:val="22"/>
      <w:szCs w:val="22"/>
      <w:u w:val="none"/>
    </w:rPr>
  </w:style>
  <w:style w:type="character" w:customStyle="1" w:styleId="2Exact10">
    <w:name w:val="Основной текст (2) Exact1"/>
    <w:basedOn w:val="28"/>
    <w:uiPriority w:val="99"/>
    <w:rsid w:val="002A429E"/>
    <w:rPr>
      <w:rFonts w:ascii="Times New Roman" w:hAnsi="Times New Roman" w:cs="Times New Roman"/>
      <w:color w:val="000000"/>
      <w:spacing w:val="0"/>
      <w:w w:val="100"/>
      <w:position w:val="0"/>
      <w:sz w:val="22"/>
      <w:szCs w:val="22"/>
      <w:u w:val="single"/>
      <w:shd w:val="clear" w:color="auto" w:fill="FFFFFF"/>
      <w:lang w:val="ru-RU" w:eastAsia="ru-RU"/>
    </w:rPr>
  </w:style>
  <w:style w:type="character" w:customStyle="1" w:styleId="2Georgia">
    <w:name w:val="Основной текст (2) + Georgia"/>
    <w:aliases w:val="9 pt"/>
    <w:basedOn w:val="28"/>
    <w:uiPriority w:val="99"/>
    <w:rsid w:val="002A429E"/>
    <w:rPr>
      <w:rFonts w:ascii="Georgia" w:hAnsi="Georgia" w:cs="Georgia"/>
      <w:color w:val="000000"/>
      <w:spacing w:val="0"/>
      <w:w w:val="100"/>
      <w:position w:val="0"/>
      <w:sz w:val="18"/>
      <w:szCs w:val="18"/>
      <w:u w:val="none"/>
      <w:shd w:val="clear" w:color="auto" w:fill="FFFFFF"/>
      <w:lang w:val="ru-RU" w:eastAsia="ru-RU"/>
    </w:rPr>
  </w:style>
  <w:style w:type="character" w:customStyle="1" w:styleId="6">
    <w:name w:val="Основной текст (6)_"/>
    <w:basedOn w:val="a0"/>
    <w:link w:val="60"/>
    <w:uiPriority w:val="99"/>
    <w:locked/>
    <w:rsid w:val="002A429E"/>
    <w:rPr>
      <w:rFonts w:ascii="Times New Roman" w:hAnsi="Times New Roman" w:cs="Times New Roman"/>
      <w:b/>
      <w:bCs/>
      <w:sz w:val="20"/>
      <w:szCs w:val="20"/>
      <w:shd w:val="clear" w:color="auto" w:fill="FFFFFF"/>
    </w:rPr>
  </w:style>
  <w:style w:type="paragraph" w:customStyle="1" w:styleId="60">
    <w:name w:val="Основной текст (6)"/>
    <w:basedOn w:val="a"/>
    <w:link w:val="6"/>
    <w:uiPriority w:val="99"/>
    <w:rsid w:val="002A429E"/>
    <w:pPr>
      <w:widowControl w:val="0"/>
      <w:shd w:val="clear" w:color="auto" w:fill="FFFFFF"/>
      <w:spacing w:before="60" w:after="240" w:line="240" w:lineRule="atLeast"/>
      <w:jc w:val="both"/>
    </w:pPr>
    <w:rPr>
      <w:rFonts w:ascii="Times New Roman" w:hAnsi="Times New Roman" w:cs="Times New Roman"/>
      <w:b/>
      <w:bCs/>
      <w:sz w:val="20"/>
      <w:szCs w:val="20"/>
    </w:rPr>
  </w:style>
  <w:style w:type="character" w:customStyle="1" w:styleId="210pt">
    <w:name w:val="Основной текст (2) + 10 pt"/>
    <w:aliases w:val="Полужирный"/>
    <w:basedOn w:val="28"/>
    <w:uiPriority w:val="99"/>
    <w:rsid w:val="002A429E"/>
    <w:rPr>
      <w:rFonts w:ascii="Times New Roman" w:hAnsi="Times New Roman" w:cs="Times New Roman"/>
      <w:b/>
      <w:bCs/>
      <w:color w:val="000000"/>
      <w:spacing w:val="0"/>
      <w:w w:val="100"/>
      <w:position w:val="0"/>
      <w:sz w:val="20"/>
      <w:szCs w:val="20"/>
      <w:u w:val="none"/>
      <w:shd w:val="clear" w:color="auto" w:fill="FFFFFF"/>
      <w:lang w:val="ru-RU" w:eastAsia="ru-RU"/>
    </w:rPr>
  </w:style>
  <w:style w:type="character" w:customStyle="1" w:styleId="2c">
    <w:name w:val="Подпись к таблице (2)_"/>
    <w:basedOn w:val="a0"/>
    <w:link w:val="213"/>
    <w:uiPriority w:val="99"/>
    <w:locked/>
    <w:rsid w:val="002A429E"/>
    <w:rPr>
      <w:rFonts w:ascii="Times New Roman" w:hAnsi="Times New Roman" w:cs="Times New Roman"/>
      <w:shd w:val="clear" w:color="auto" w:fill="FFFFFF"/>
    </w:rPr>
  </w:style>
  <w:style w:type="paragraph" w:customStyle="1" w:styleId="213">
    <w:name w:val="Подпись к таблице (2)1"/>
    <w:basedOn w:val="a"/>
    <w:link w:val="2c"/>
    <w:uiPriority w:val="99"/>
    <w:rsid w:val="002A429E"/>
    <w:pPr>
      <w:widowControl w:val="0"/>
      <w:shd w:val="clear" w:color="auto" w:fill="FFFFFF"/>
      <w:spacing w:after="0" w:line="240" w:lineRule="atLeast"/>
      <w:jc w:val="center"/>
    </w:pPr>
    <w:rPr>
      <w:rFonts w:ascii="Times New Roman" w:hAnsi="Times New Roman" w:cs="Times New Roman"/>
    </w:rPr>
  </w:style>
  <w:style w:type="character" w:customStyle="1" w:styleId="290">
    <w:name w:val="Основной текст (2) + 9"/>
    <w:aliases w:val="5 pt3,Интервал 1 pt"/>
    <w:basedOn w:val="28"/>
    <w:uiPriority w:val="99"/>
    <w:rsid w:val="002A429E"/>
    <w:rPr>
      <w:rFonts w:ascii="Times New Roman" w:hAnsi="Times New Roman" w:cs="Times New Roman"/>
      <w:color w:val="000000"/>
      <w:spacing w:val="20"/>
      <w:w w:val="100"/>
      <w:position w:val="0"/>
      <w:sz w:val="19"/>
      <w:szCs w:val="19"/>
      <w:u w:val="none"/>
      <w:shd w:val="clear" w:color="auto" w:fill="FFFFFF"/>
      <w:lang w:val="ru-RU" w:eastAsia="ru-RU"/>
    </w:rPr>
  </w:style>
  <w:style w:type="character" w:customStyle="1" w:styleId="2d">
    <w:name w:val="Подпись к таблице (2)"/>
    <w:basedOn w:val="2c"/>
    <w:uiPriority w:val="99"/>
    <w:rsid w:val="002A429E"/>
    <w:rPr>
      <w:rFonts w:ascii="Times New Roman" w:hAnsi="Times New Roman" w:cs="Times New Roman"/>
      <w:color w:val="000000"/>
      <w:spacing w:val="0"/>
      <w:w w:val="100"/>
      <w:position w:val="0"/>
      <w:u w:val="single"/>
      <w:shd w:val="clear" w:color="auto" w:fill="FFFFFF"/>
      <w:lang w:val="ru-RU" w:eastAsia="ru-RU"/>
    </w:rPr>
  </w:style>
  <w:style w:type="character" w:customStyle="1" w:styleId="221">
    <w:name w:val="Основной текст (2)2"/>
    <w:basedOn w:val="28"/>
    <w:uiPriority w:val="99"/>
    <w:rsid w:val="002A429E"/>
    <w:rPr>
      <w:rFonts w:ascii="Times New Roman" w:hAnsi="Times New Roman" w:cs="Times New Roman"/>
      <w:color w:val="000000"/>
      <w:spacing w:val="0"/>
      <w:w w:val="100"/>
      <w:position w:val="0"/>
      <w:sz w:val="22"/>
      <w:szCs w:val="22"/>
      <w:u w:val="single"/>
      <w:shd w:val="clear" w:color="auto" w:fill="FFFFFF"/>
      <w:lang w:val="ru-RU" w:eastAsia="ru-RU"/>
    </w:rPr>
  </w:style>
  <w:style w:type="paragraph" w:customStyle="1" w:styleId="ConsPlusNonformat">
    <w:name w:val="ConsPlusNonformat"/>
    <w:uiPriority w:val="99"/>
    <w:rsid w:val="002A429E"/>
    <w:pPr>
      <w:widowControl w:val="0"/>
      <w:suppressAutoHyphens/>
      <w:autoSpaceDE w:val="0"/>
      <w:spacing w:after="0" w:line="240" w:lineRule="auto"/>
    </w:pPr>
    <w:rPr>
      <w:rFonts w:ascii="Courier New" w:eastAsia="Times New Roman" w:hAnsi="Courier New" w:cs="Courier New"/>
      <w:sz w:val="20"/>
      <w:szCs w:val="20"/>
      <w:lang w:eastAsia="zh-CN"/>
    </w:rPr>
  </w:style>
  <w:style w:type="paragraph" w:customStyle="1" w:styleId="2e">
    <w:name w:val="Абзац списка2"/>
    <w:basedOn w:val="a"/>
    <w:uiPriority w:val="99"/>
    <w:rsid w:val="002A429E"/>
    <w:pPr>
      <w:spacing w:after="0" w:line="240" w:lineRule="auto"/>
      <w:ind w:left="720"/>
    </w:pPr>
    <w:rPr>
      <w:rFonts w:ascii="Calibri" w:eastAsia="Arial Unicode MS" w:hAnsi="Calibri" w:cs="Calibri"/>
      <w:sz w:val="24"/>
      <w:szCs w:val="24"/>
    </w:rPr>
  </w:style>
  <w:style w:type="character" w:styleId="affb">
    <w:name w:val="page number"/>
    <w:basedOn w:val="a0"/>
    <w:rsid w:val="002A429E"/>
    <w:rPr>
      <w:rFonts w:cs="Times New Roman"/>
    </w:rPr>
  </w:style>
  <w:style w:type="character" w:customStyle="1" w:styleId="2f">
    <w:name w:val="Знак2 Знак Знак"/>
    <w:uiPriority w:val="99"/>
    <w:locked/>
    <w:rsid w:val="002A429E"/>
    <w:rPr>
      <w:rFonts w:ascii="Calibri" w:hAnsi="Calibri"/>
      <w:lang w:val="ru-RU" w:eastAsia="ru-RU"/>
    </w:rPr>
  </w:style>
  <w:style w:type="character" w:customStyle="1" w:styleId="2f0">
    <w:name w:val="Знак Знак2"/>
    <w:uiPriority w:val="99"/>
    <w:locked/>
    <w:rsid w:val="002A429E"/>
    <w:rPr>
      <w:sz w:val="24"/>
      <w:lang w:val="ru-RU" w:eastAsia="ru-RU"/>
    </w:rPr>
  </w:style>
  <w:style w:type="table" w:customStyle="1" w:styleId="19">
    <w:name w:val="Сетка таблицы1"/>
    <w:uiPriority w:val="99"/>
    <w:rsid w:val="002A429E"/>
    <w:pPr>
      <w:spacing w:after="0" w:line="240" w:lineRule="auto"/>
    </w:pPr>
    <w:rPr>
      <w:rFonts w:ascii="Calibri" w:eastAsia="Arial Unicode MS"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auiue">
    <w:name w:val="Iau?iue"/>
    <w:uiPriority w:val="99"/>
    <w:rsid w:val="002A429E"/>
    <w:pPr>
      <w:widowControl w:val="0"/>
      <w:overflowPunct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western">
    <w:name w:val="western"/>
    <w:basedOn w:val="a"/>
    <w:uiPriority w:val="99"/>
    <w:rsid w:val="002A429E"/>
    <w:pPr>
      <w:spacing w:before="100" w:beforeAutospacing="1" w:after="0" w:line="238" w:lineRule="atLeast"/>
      <w:ind w:firstLine="709"/>
      <w:jc w:val="both"/>
    </w:pPr>
    <w:rPr>
      <w:rFonts w:ascii="Times New Roman" w:eastAsia="Times New Roman" w:hAnsi="Times New Roman" w:cs="Times New Roman"/>
      <w:color w:val="000000"/>
      <w:sz w:val="28"/>
      <w:szCs w:val="28"/>
    </w:rPr>
  </w:style>
  <w:style w:type="paragraph" w:customStyle="1" w:styleId="7">
    <w:name w:val="Основной текст7"/>
    <w:basedOn w:val="a"/>
    <w:uiPriority w:val="99"/>
    <w:rsid w:val="002A429E"/>
    <w:pPr>
      <w:widowControl w:val="0"/>
      <w:shd w:val="clear" w:color="auto" w:fill="FFFFFF"/>
      <w:spacing w:after="0" w:line="274" w:lineRule="exact"/>
      <w:ind w:hanging="440"/>
    </w:pPr>
    <w:rPr>
      <w:rFonts w:ascii="Times New Roman" w:eastAsia="Times New Roman" w:hAnsi="Times New Roman" w:cs="Arial Unicode MS"/>
      <w:sz w:val="24"/>
      <w:szCs w:val="24"/>
    </w:rPr>
  </w:style>
  <w:style w:type="character" w:customStyle="1" w:styleId="b-serplistiteminfodomain">
    <w:name w:val="b-serp__list_item_info_domain"/>
    <w:basedOn w:val="a0"/>
    <w:uiPriority w:val="99"/>
    <w:rsid w:val="002A429E"/>
    <w:rPr>
      <w:rFonts w:cs="Times New Roman"/>
    </w:rPr>
  </w:style>
  <w:style w:type="character" w:customStyle="1" w:styleId="BodyTextChar">
    <w:name w:val="Body Text Char"/>
    <w:aliases w:val="Основной текст Знак2 Char,Основной текст Знак1 Знак Знак Char,Основной текст Знак Знак Знак Знак Char,Основной текст Знак Знак1 Знак Char,Основной текст Знак Знак2 Char,Основной текст Знак1 Знак1 Char,Основной текст Знак Знак Знак1 Char"/>
    <w:basedOn w:val="a0"/>
    <w:uiPriority w:val="99"/>
    <w:locked/>
    <w:rsid w:val="002A429E"/>
    <w:rPr>
      <w:rFonts w:ascii="Times New Roman" w:hAnsi="Times New Roman" w:cs="Times New Roman"/>
      <w:sz w:val="24"/>
    </w:rPr>
  </w:style>
  <w:style w:type="paragraph" w:styleId="HTML">
    <w:name w:val="HTML Preformatted"/>
    <w:basedOn w:val="a"/>
    <w:link w:val="HTML0"/>
    <w:uiPriority w:val="99"/>
    <w:rsid w:val="002A42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rsid w:val="002A429E"/>
    <w:rPr>
      <w:rFonts w:ascii="Courier New" w:eastAsia="Times New Roman" w:hAnsi="Courier New" w:cs="Times New Roman"/>
      <w:sz w:val="20"/>
      <w:szCs w:val="20"/>
    </w:rPr>
  </w:style>
  <w:style w:type="character" w:styleId="affc">
    <w:name w:val="Strong"/>
    <w:basedOn w:val="a0"/>
    <w:uiPriority w:val="22"/>
    <w:qFormat/>
    <w:rsid w:val="002A429E"/>
    <w:rPr>
      <w:rFonts w:cs="Times New Roman"/>
      <w:b/>
    </w:rPr>
  </w:style>
  <w:style w:type="character" w:customStyle="1" w:styleId="apple-converted-space">
    <w:name w:val="apple-converted-space"/>
    <w:basedOn w:val="a0"/>
    <w:uiPriority w:val="99"/>
    <w:rsid w:val="002A429E"/>
    <w:rPr>
      <w:rFonts w:cs="Times New Roman"/>
    </w:rPr>
  </w:style>
  <w:style w:type="character" w:customStyle="1" w:styleId="c0">
    <w:name w:val="c0"/>
    <w:basedOn w:val="a0"/>
    <w:uiPriority w:val="99"/>
    <w:rsid w:val="002A429E"/>
    <w:rPr>
      <w:rFonts w:cs="Times New Roman"/>
    </w:rPr>
  </w:style>
  <w:style w:type="paragraph" w:customStyle="1" w:styleId="style1">
    <w:name w:val="style1"/>
    <w:basedOn w:val="a"/>
    <w:uiPriority w:val="99"/>
    <w:rsid w:val="002A429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13">
    <w:name w:val="style13"/>
    <w:basedOn w:val="a0"/>
    <w:uiPriority w:val="99"/>
    <w:rsid w:val="002A429E"/>
    <w:rPr>
      <w:rFonts w:cs="Times New Roman"/>
    </w:rPr>
  </w:style>
  <w:style w:type="character" w:customStyle="1" w:styleId="style170">
    <w:name w:val="style17"/>
    <w:basedOn w:val="a0"/>
    <w:uiPriority w:val="99"/>
    <w:rsid w:val="002A429E"/>
    <w:rPr>
      <w:rFonts w:cs="Times New Roman"/>
    </w:rPr>
  </w:style>
  <w:style w:type="paragraph" w:customStyle="1" w:styleId="affd">
    <w:name w:val="текст(п)"/>
    <w:basedOn w:val="a"/>
    <w:uiPriority w:val="99"/>
    <w:rsid w:val="002A429E"/>
    <w:pPr>
      <w:spacing w:after="0" w:line="240" w:lineRule="auto"/>
      <w:ind w:firstLine="709"/>
      <w:jc w:val="both"/>
    </w:pPr>
    <w:rPr>
      <w:rFonts w:ascii="Times New Roman" w:eastAsia="Times New Roman" w:hAnsi="Times New Roman" w:cs="Times New Roman"/>
      <w:sz w:val="20"/>
      <w:szCs w:val="20"/>
    </w:rPr>
  </w:style>
  <w:style w:type="character" w:customStyle="1" w:styleId="affe">
    <w:name w:val="Гипертекстовая ссылка"/>
    <w:basedOn w:val="a0"/>
    <w:uiPriority w:val="99"/>
    <w:rsid w:val="002A429E"/>
    <w:rPr>
      <w:rFonts w:cs="Times New Roman"/>
      <w:color w:val="106BBE"/>
    </w:rPr>
  </w:style>
  <w:style w:type="paragraph" w:customStyle="1" w:styleId="afff">
    <w:name w:val="Прижатый влево"/>
    <w:basedOn w:val="a"/>
    <w:next w:val="a"/>
    <w:uiPriority w:val="99"/>
    <w:rsid w:val="002A429E"/>
    <w:pPr>
      <w:widowControl w:val="0"/>
      <w:autoSpaceDE w:val="0"/>
      <w:autoSpaceDN w:val="0"/>
      <w:adjustRightInd w:val="0"/>
      <w:spacing w:after="0" w:line="240" w:lineRule="auto"/>
    </w:pPr>
    <w:rPr>
      <w:rFonts w:ascii="Arial" w:eastAsia="Times New Roman" w:hAnsi="Arial" w:cs="Arial"/>
      <w:sz w:val="26"/>
      <w:szCs w:val="26"/>
    </w:rPr>
  </w:style>
  <w:style w:type="paragraph" w:customStyle="1" w:styleId="1a">
    <w:name w:val="Без интервала1"/>
    <w:basedOn w:val="a"/>
    <w:uiPriority w:val="99"/>
    <w:rsid w:val="002A429E"/>
    <w:pPr>
      <w:suppressAutoHyphens/>
      <w:spacing w:after="0" w:line="240" w:lineRule="auto"/>
    </w:pPr>
    <w:rPr>
      <w:rFonts w:ascii="Calibri" w:eastAsia="Arial Unicode MS" w:hAnsi="Calibri" w:cs="Calibri"/>
      <w:sz w:val="24"/>
      <w:szCs w:val="24"/>
      <w:lang w:val="en-US" w:eastAsia="zh-CN"/>
    </w:rPr>
  </w:style>
  <w:style w:type="character" w:customStyle="1" w:styleId="9">
    <w:name w:val="Основной текст + 9"/>
    <w:aliases w:val="5 pt2"/>
    <w:uiPriority w:val="99"/>
    <w:rsid w:val="002A429E"/>
    <w:rPr>
      <w:color w:val="000000"/>
      <w:spacing w:val="0"/>
      <w:w w:val="100"/>
      <w:position w:val="0"/>
      <w:sz w:val="19"/>
      <w:shd w:val="clear" w:color="auto" w:fill="FFFFFF"/>
      <w:vertAlign w:val="baseline"/>
      <w:lang w:val="ru-RU"/>
    </w:rPr>
  </w:style>
  <w:style w:type="character" w:customStyle="1" w:styleId="6Arial">
    <w:name w:val="Основной текст (6) + Arial"/>
    <w:aliases w:val="9,5 pt1"/>
    <w:uiPriority w:val="99"/>
    <w:rsid w:val="002A429E"/>
    <w:rPr>
      <w:rFonts w:ascii="Arial" w:hAnsi="Arial"/>
      <w:b/>
      <w:color w:val="000000"/>
      <w:spacing w:val="0"/>
      <w:w w:val="100"/>
      <w:position w:val="0"/>
      <w:sz w:val="19"/>
      <w:shd w:val="clear" w:color="auto" w:fill="FFFFFF"/>
      <w:vertAlign w:val="baseline"/>
    </w:rPr>
  </w:style>
  <w:style w:type="paragraph" w:customStyle="1" w:styleId="afff0">
    <w:name w:val="......."/>
    <w:basedOn w:val="a"/>
    <w:next w:val="a"/>
    <w:uiPriority w:val="99"/>
    <w:rsid w:val="002A429E"/>
    <w:pPr>
      <w:autoSpaceDE w:val="0"/>
      <w:autoSpaceDN w:val="0"/>
      <w:adjustRightInd w:val="0"/>
      <w:spacing w:after="0" w:line="240" w:lineRule="auto"/>
    </w:pPr>
    <w:rPr>
      <w:rFonts w:ascii="Times New Roman" w:eastAsia="Times New Roman" w:hAnsi="Times New Roman" w:cs="Times New Roman"/>
      <w:sz w:val="24"/>
      <w:szCs w:val="24"/>
      <w:lang w:eastAsia="en-US"/>
    </w:rPr>
  </w:style>
  <w:style w:type="paragraph" w:customStyle="1" w:styleId="s16">
    <w:name w:val="s_16"/>
    <w:basedOn w:val="a"/>
    <w:uiPriority w:val="99"/>
    <w:rsid w:val="002A42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3">
    <w:name w:val="Абзац списка3"/>
    <w:basedOn w:val="a"/>
    <w:uiPriority w:val="99"/>
    <w:rsid w:val="002A429E"/>
    <w:pPr>
      <w:spacing w:after="0" w:line="240" w:lineRule="auto"/>
      <w:ind w:left="720" w:firstLine="567"/>
      <w:contextualSpacing/>
      <w:jc w:val="both"/>
    </w:pPr>
    <w:rPr>
      <w:rFonts w:ascii="Calibri" w:eastAsia="Times New Roman" w:hAnsi="Calibri" w:cs="Times New Roman"/>
      <w:lang w:eastAsia="en-US"/>
    </w:rPr>
  </w:style>
  <w:style w:type="character" w:customStyle="1" w:styleId="Bodytext2">
    <w:name w:val="Body text (2)_"/>
    <w:basedOn w:val="a0"/>
    <w:link w:val="Bodytext20"/>
    <w:uiPriority w:val="99"/>
    <w:locked/>
    <w:rsid w:val="002A429E"/>
    <w:rPr>
      <w:rFonts w:ascii="Times New Roman" w:hAnsi="Times New Roman" w:cs="Times New Roman"/>
      <w:sz w:val="26"/>
      <w:szCs w:val="26"/>
      <w:shd w:val="clear" w:color="auto" w:fill="FFFFFF"/>
    </w:rPr>
  </w:style>
  <w:style w:type="character" w:customStyle="1" w:styleId="Bodytext3">
    <w:name w:val="Body text (3)_"/>
    <w:basedOn w:val="a0"/>
    <w:link w:val="Bodytext30"/>
    <w:uiPriority w:val="99"/>
    <w:locked/>
    <w:rsid w:val="002A429E"/>
    <w:rPr>
      <w:rFonts w:ascii="Times New Roman" w:hAnsi="Times New Roman" w:cs="Times New Roman"/>
      <w:i/>
      <w:iCs/>
      <w:sz w:val="26"/>
      <w:szCs w:val="26"/>
      <w:shd w:val="clear" w:color="auto" w:fill="FFFFFF"/>
    </w:rPr>
  </w:style>
  <w:style w:type="paragraph" w:customStyle="1" w:styleId="Bodytext20">
    <w:name w:val="Body text (2)"/>
    <w:basedOn w:val="a"/>
    <w:link w:val="Bodytext2"/>
    <w:uiPriority w:val="99"/>
    <w:rsid w:val="002A429E"/>
    <w:pPr>
      <w:widowControl w:val="0"/>
      <w:shd w:val="clear" w:color="auto" w:fill="FFFFFF"/>
      <w:spacing w:after="0" w:line="300" w:lineRule="exact"/>
      <w:jc w:val="both"/>
    </w:pPr>
    <w:rPr>
      <w:rFonts w:ascii="Times New Roman" w:hAnsi="Times New Roman" w:cs="Times New Roman"/>
      <w:sz w:val="26"/>
      <w:szCs w:val="26"/>
    </w:rPr>
  </w:style>
  <w:style w:type="paragraph" w:customStyle="1" w:styleId="Bodytext30">
    <w:name w:val="Body text (3)"/>
    <w:basedOn w:val="a"/>
    <w:link w:val="Bodytext3"/>
    <w:uiPriority w:val="99"/>
    <w:rsid w:val="002A429E"/>
    <w:pPr>
      <w:widowControl w:val="0"/>
      <w:shd w:val="clear" w:color="auto" w:fill="FFFFFF"/>
      <w:spacing w:before="180" w:after="0" w:line="315" w:lineRule="exact"/>
    </w:pPr>
    <w:rPr>
      <w:rFonts w:ascii="Times New Roman" w:hAnsi="Times New Roman" w:cs="Times New Roman"/>
      <w:i/>
      <w:iCs/>
      <w:sz w:val="26"/>
      <w:szCs w:val="26"/>
    </w:rPr>
  </w:style>
  <w:style w:type="character" w:customStyle="1" w:styleId="tlink1">
    <w:name w:val="tlink1"/>
    <w:basedOn w:val="a0"/>
    <w:uiPriority w:val="99"/>
    <w:rsid w:val="002A429E"/>
    <w:rPr>
      <w:rFonts w:cs="Times New Roman"/>
      <w:color w:val="0000FF"/>
    </w:rPr>
  </w:style>
  <w:style w:type="paragraph" w:customStyle="1" w:styleId="msonormal0">
    <w:name w:val="msonormal"/>
    <w:basedOn w:val="a"/>
    <w:uiPriority w:val="99"/>
    <w:rsid w:val="002A42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cxspmiddle">
    <w:name w:val="msonormalcxspmiddle"/>
    <w:basedOn w:val="a"/>
    <w:uiPriority w:val="99"/>
    <w:rsid w:val="002A429E"/>
    <w:pPr>
      <w:spacing w:before="100" w:beforeAutospacing="1" w:after="100" w:afterAutospacing="1" w:line="240" w:lineRule="auto"/>
    </w:pPr>
    <w:rPr>
      <w:rFonts w:ascii="Times New Roman" w:eastAsia="Arial Unicode MS" w:hAnsi="Times New Roman" w:cs="Times New Roman"/>
      <w:sz w:val="24"/>
      <w:szCs w:val="24"/>
    </w:rPr>
  </w:style>
  <w:style w:type="paragraph" w:customStyle="1" w:styleId="2f1">
    <w:name w:val="Знак2"/>
    <w:basedOn w:val="a"/>
    <w:rsid w:val="00FB0FE0"/>
    <w:pPr>
      <w:tabs>
        <w:tab w:val="left" w:pos="708"/>
      </w:tabs>
      <w:spacing w:after="160" w:line="240" w:lineRule="exact"/>
    </w:pPr>
    <w:rPr>
      <w:rFonts w:ascii="Verdana" w:eastAsia="Times New Roman" w:hAnsi="Verdana" w:cs="Verdana"/>
      <w:sz w:val="20"/>
      <w:szCs w:val="20"/>
      <w:lang w:val="en-US" w:eastAsia="en-US"/>
    </w:rPr>
  </w:style>
  <w:style w:type="character" w:customStyle="1" w:styleId="44">
    <w:name w:val="Основной текст (4) + Не полужирный;Курсив"/>
    <w:rsid w:val="00FB0FE0"/>
    <w:rPr>
      <w:rFonts w:ascii="Times New Roman" w:hAnsi="Times New Roman"/>
      <w:b/>
      <w:bCs/>
      <w:i/>
      <w:iCs/>
      <w:color w:val="000000"/>
      <w:spacing w:val="0"/>
      <w:w w:val="100"/>
      <w:position w:val="0"/>
      <w:sz w:val="18"/>
      <w:szCs w:val="18"/>
      <w:u w:val="single"/>
      <w:shd w:val="clear" w:color="auto" w:fill="FFFFFF"/>
      <w:lang w:val="ru-RU"/>
    </w:rPr>
  </w:style>
  <w:style w:type="character" w:customStyle="1" w:styleId="412pt0">
    <w:name w:val="Основной текст (4) + 12 pt;Не полужирный"/>
    <w:rsid w:val="00FB0FE0"/>
    <w:rPr>
      <w:rFonts w:ascii="Times New Roman" w:hAnsi="Times New Roman"/>
      <w:b/>
      <w:bCs/>
      <w:color w:val="000000"/>
      <w:spacing w:val="0"/>
      <w:w w:val="100"/>
      <w:position w:val="0"/>
      <w:sz w:val="24"/>
      <w:szCs w:val="24"/>
      <w:shd w:val="clear" w:color="auto" w:fill="FFFFFF"/>
    </w:rPr>
  </w:style>
  <w:style w:type="paragraph" w:customStyle="1" w:styleId="45">
    <w:name w:val="Абзац списка4"/>
    <w:basedOn w:val="a"/>
    <w:rsid w:val="00FB0FE0"/>
    <w:pPr>
      <w:ind w:left="720"/>
      <w:contextualSpacing/>
    </w:pPr>
    <w:rPr>
      <w:rFonts w:ascii="Calibri" w:eastAsia="Times New Roman" w:hAnsi="Calibri" w:cs="Times New Roman"/>
      <w:lang w:eastAsia="en-US"/>
    </w:rPr>
  </w:style>
  <w:style w:type="character" w:styleId="afff1">
    <w:name w:val="Emphasis"/>
    <w:qFormat/>
    <w:rsid w:val="00FB0FE0"/>
    <w:rPr>
      <w:i/>
      <w:iCs/>
    </w:rPr>
  </w:style>
  <w:style w:type="numbering" w:customStyle="1" w:styleId="1b">
    <w:name w:val="Нет списка1"/>
    <w:next w:val="a2"/>
    <w:uiPriority w:val="99"/>
    <w:semiHidden/>
    <w:unhideWhenUsed/>
    <w:rsid w:val="00FB0F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488620">
      <w:bodyDiv w:val="1"/>
      <w:marLeft w:val="0"/>
      <w:marRight w:val="0"/>
      <w:marTop w:val="0"/>
      <w:marBottom w:val="0"/>
      <w:divBdr>
        <w:top w:val="none" w:sz="0" w:space="0" w:color="auto"/>
        <w:left w:val="none" w:sz="0" w:space="0" w:color="auto"/>
        <w:bottom w:val="none" w:sz="0" w:space="0" w:color="auto"/>
        <w:right w:val="none" w:sz="0" w:space="0" w:color="auto"/>
      </w:divBdr>
      <w:divsChild>
        <w:div w:id="983043529">
          <w:marLeft w:val="0"/>
          <w:marRight w:val="0"/>
          <w:marTop w:val="0"/>
          <w:marBottom w:val="210"/>
          <w:divBdr>
            <w:top w:val="none" w:sz="0" w:space="0" w:color="auto"/>
            <w:left w:val="none" w:sz="0" w:space="0" w:color="auto"/>
            <w:bottom w:val="none" w:sz="0" w:space="0" w:color="auto"/>
            <w:right w:val="none" w:sz="0" w:space="0" w:color="auto"/>
          </w:divBdr>
          <w:divsChild>
            <w:div w:id="882643861">
              <w:marLeft w:val="0"/>
              <w:marRight w:val="0"/>
              <w:marTop w:val="0"/>
              <w:marBottom w:val="0"/>
              <w:divBdr>
                <w:top w:val="none" w:sz="0" w:space="0" w:color="auto"/>
                <w:left w:val="none" w:sz="0" w:space="0" w:color="auto"/>
                <w:bottom w:val="none" w:sz="0" w:space="0" w:color="auto"/>
                <w:right w:val="none" w:sz="0" w:space="0" w:color="auto"/>
              </w:divBdr>
            </w:div>
          </w:divsChild>
        </w:div>
        <w:div w:id="1619531966">
          <w:marLeft w:val="0"/>
          <w:marRight w:val="0"/>
          <w:marTop w:val="0"/>
          <w:marBottom w:val="210"/>
          <w:divBdr>
            <w:top w:val="none" w:sz="0" w:space="0" w:color="auto"/>
            <w:left w:val="none" w:sz="0" w:space="0" w:color="auto"/>
            <w:bottom w:val="none" w:sz="0" w:space="0" w:color="auto"/>
            <w:right w:val="none" w:sz="0" w:space="0" w:color="auto"/>
          </w:divBdr>
          <w:divsChild>
            <w:div w:id="1733498231">
              <w:marLeft w:val="0"/>
              <w:marRight w:val="0"/>
              <w:marTop w:val="0"/>
              <w:marBottom w:val="0"/>
              <w:divBdr>
                <w:top w:val="none" w:sz="0" w:space="0" w:color="auto"/>
                <w:left w:val="none" w:sz="0" w:space="0" w:color="auto"/>
                <w:bottom w:val="none" w:sz="0" w:space="0" w:color="auto"/>
                <w:right w:val="none" w:sz="0" w:space="0" w:color="auto"/>
              </w:divBdr>
            </w:div>
            <w:div w:id="1970355937">
              <w:marLeft w:val="0"/>
              <w:marRight w:val="0"/>
              <w:marTop w:val="0"/>
              <w:marBottom w:val="0"/>
              <w:divBdr>
                <w:top w:val="none" w:sz="0" w:space="0" w:color="auto"/>
                <w:left w:val="none" w:sz="0" w:space="0" w:color="auto"/>
                <w:bottom w:val="none" w:sz="0" w:space="0" w:color="auto"/>
                <w:right w:val="none" w:sz="0" w:space="0" w:color="auto"/>
              </w:divBdr>
            </w:div>
          </w:divsChild>
        </w:div>
        <w:div w:id="936643168">
          <w:marLeft w:val="0"/>
          <w:marRight w:val="0"/>
          <w:marTop w:val="0"/>
          <w:marBottom w:val="210"/>
          <w:divBdr>
            <w:top w:val="none" w:sz="0" w:space="0" w:color="auto"/>
            <w:left w:val="none" w:sz="0" w:space="0" w:color="auto"/>
            <w:bottom w:val="none" w:sz="0" w:space="0" w:color="auto"/>
            <w:right w:val="none" w:sz="0" w:space="0" w:color="auto"/>
          </w:divBdr>
          <w:divsChild>
            <w:div w:id="940264693">
              <w:marLeft w:val="0"/>
              <w:marRight w:val="0"/>
              <w:marTop w:val="0"/>
              <w:marBottom w:val="0"/>
              <w:divBdr>
                <w:top w:val="none" w:sz="0" w:space="0" w:color="auto"/>
                <w:left w:val="none" w:sz="0" w:space="0" w:color="auto"/>
                <w:bottom w:val="none" w:sz="0" w:space="0" w:color="auto"/>
                <w:right w:val="none" w:sz="0" w:space="0" w:color="auto"/>
              </w:divBdr>
            </w:div>
            <w:div w:id="2123986093">
              <w:marLeft w:val="0"/>
              <w:marRight w:val="0"/>
              <w:marTop w:val="0"/>
              <w:marBottom w:val="0"/>
              <w:divBdr>
                <w:top w:val="none" w:sz="0" w:space="0" w:color="auto"/>
                <w:left w:val="none" w:sz="0" w:space="0" w:color="auto"/>
                <w:bottom w:val="none" w:sz="0" w:space="0" w:color="auto"/>
                <w:right w:val="none" w:sz="0" w:space="0" w:color="auto"/>
              </w:divBdr>
            </w:div>
          </w:divsChild>
        </w:div>
        <w:div w:id="796410187">
          <w:marLeft w:val="0"/>
          <w:marRight w:val="0"/>
          <w:marTop w:val="0"/>
          <w:marBottom w:val="0"/>
          <w:divBdr>
            <w:top w:val="none" w:sz="0" w:space="0" w:color="auto"/>
            <w:left w:val="none" w:sz="0" w:space="0" w:color="auto"/>
            <w:bottom w:val="none" w:sz="0" w:space="0" w:color="auto"/>
            <w:right w:val="none" w:sz="0" w:space="0" w:color="auto"/>
          </w:divBdr>
          <w:divsChild>
            <w:div w:id="403720612">
              <w:marLeft w:val="0"/>
              <w:marRight w:val="0"/>
              <w:marTop w:val="0"/>
              <w:marBottom w:val="0"/>
              <w:divBdr>
                <w:top w:val="none" w:sz="0" w:space="0" w:color="auto"/>
                <w:left w:val="none" w:sz="0" w:space="0" w:color="auto"/>
                <w:bottom w:val="none" w:sz="0" w:space="0" w:color="auto"/>
                <w:right w:val="none" w:sz="0" w:space="0" w:color="auto"/>
              </w:divBdr>
            </w:div>
            <w:div w:id="809254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150339">
      <w:bodyDiv w:val="1"/>
      <w:marLeft w:val="0"/>
      <w:marRight w:val="0"/>
      <w:marTop w:val="0"/>
      <w:marBottom w:val="0"/>
      <w:divBdr>
        <w:top w:val="none" w:sz="0" w:space="0" w:color="auto"/>
        <w:left w:val="none" w:sz="0" w:space="0" w:color="auto"/>
        <w:bottom w:val="none" w:sz="0" w:space="0" w:color="auto"/>
        <w:right w:val="none" w:sz="0" w:space="0" w:color="auto"/>
      </w:divBdr>
    </w:div>
    <w:div w:id="1168640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64DE84-EE36-4864-A82C-CB1A9B742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854</TotalTime>
  <Pages>1</Pages>
  <Words>164</Words>
  <Characters>937</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38</cp:revision>
  <cp:lastPrinted>2021-08-06T04:39:00Z</cp:lastPrinted>
  <dcterms:created xsi:type="dcterms:W3CDTF">2021-05-21T15:29:00Z</dcterms:created>
  <dcterms:modified xsi:type="dcterms:W3CDTF">2021-09-07T09:10:00Z</dcterms:modified>
</cp:coreProperties>
</file>